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E129" w14:textId="0EC98DF3" w:rsidR="000F77FB" w:rsidRDefault="006F19EC" w:rsidP="000F77FB">
      <w:pPr>
        <w:jc w:val="center"/>
        <w:rPr>
          <w:rFonts w:ascii="Arial" w:hAnsi="Arial" w:cs="Arial"/>
          <w:sz w:val="22"/>
        </w:rPr>
      </w:pPr>
      <w:r w:rsidRPr="00377348">
        <w:rPr>
          <w:rFonts w:ascii="Arial" w:hAnsi="Arial"/>
          <w:noProof/>
          <w:lang w:eastAsia="en-GB"/>
        </w:rPr>
        <w:drawing>
          <wp:anchor distT="0" distB="0" distL="114300" distR="114300" simplePos="0" relativeHeight="251659264" behindDoc="1" locked="0" layoutInCell="1" allowOverlap="1" wp14:anchorId="3D0F7BE9" wp14:editId="62BFA4E6">
            <wp:simplePos x="0" y="0"/>
            <wp:positionH relativeFrom="margin">
              <wp:posOffset>4524375</wp:posOffset>
            </wp:positionH>
            <wp:positionV relativeFrom="margin">
              <wp:posOffset>-695325</wp:posOffset>
            </wp:positionV>
            <wp:extent cx="1781810" cy="676275"/>
            <wp:effectExtent l="0" t="0" r="8890" b="9525"/>
            <wp:wrapTight wrapText="bothSides">
              <wp:wrapPolygon edited="0">
                <wp:start x="0" y="0"/>
                <wp:lineTo x="0" y="21296"/>
                <wp:lineTo x="21477" y="21296"/>
                <wp:lineTo x="214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8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7FB">
        <w:rPr>
          <w:rFonts w:ascii="Arial" w:hAnsi="Arial" w:cs="Arial"/>
          <w:sz w:val="22"/>
        </w:rPr>
        <w:t>PAUL SARTORI FOUNDATION (PSF)</w:t>
      </w:r>
      <w:r w:rsidRPr="006F19EC">
        <w:rPr>
          <w:rFonts w:ascii="Arial" w:hAnsi="Arial"/>
          <w:noProof/>
          <w:lang w:eastAsia="en-GB"/>
        </w:rPr>
        <w:t xml:space="preserve"> </w:t>
      </w:r>
    </w:p>
    <w:p w14:paraId="26E08D48" w14:textId="77777777" w:rsidR="000F77FB" w:rsidRDefault="000F77FB" w:rsidP="000F77FB">
      <w:pPr>
        <w:jc w:val="center"/>
        <w:rPr>
          <w:rFonts w:ascii="Arial" w:hAnsi="Arial" w:cs="Arial"/>
          <w:sz w:val="22"/>
        </w:rPr>
      </w:pPr>
    </w:p>
    <w:p w14:paraId="0F98BD27" w14:textId="77777777" w:rsidR="000F77FB" w:rsidRDefault="000F77FB" w:rsidP="000F77FB">
      <w:pPr>
        <w:rPr>
          <w:rFonts w:ascii="Arial" w:hAnsi="Arial" w:cs="Arial"/>
          <w:sz w:val="22"/>
        </w:rPr>
      </w:pPr>
    </w:p>
    <w:p w14:paraId="719D4B45" w14:textId="77777777" w:rsidR="000F77FB" w:rsidRDefault="000F77FB" w:rsidP="000F77FB">
      <w:pPr>
        <w:jc w:val="center"/>
        <w:rPr>
          <w:rFonts w:ascii="Arial" w:hAnsi="Arial" w:cs="Arial"/>
          <w:sz w:val="22"/>
          <w:u w:val="single"/>
        </w:rPr>
      </w:pPr>
      <w:r>
        <w:rPr>
          <w:rFonts w:ascii="Arial" w:hAnsi="Arial" w:cs="Arial"/>
          <w:sz w:val="22"/>
          <w:u w:val="single"/>
        </w:rPr>
        <w:t>JOB DESCRIPTION</w:t>
      </w:r>
    </w:p>
    <w:p w14:paraId="3A5D888F" w14:textId="77777777" w:rsidR="000F77FB" w:rsidRDefault="000F77FB" w:rsidP="000F77FB">
      <w:pPr>
        <w:jc w:val="center"/>
        <w:rPr>
          <w:rFonts w:ascii="Arial" w:hAnsi="Arial" w:cs="Arial"/>
          <w:sz w:val="22"/>
          <w:u w:val="single"/>
        </w:rPr>
      </w:pPr>
    </w:p>
    <w:p w14:paraId="314C9E68" w14:textId="77777777" w:rsidR="000F77FB" w:rsidRDefault="000F77FB" w:rsidP="000F77FB">
      <w:pPr>
        <w:jc w:val="center"/>
        <w:rPr>
          <w:rFonts w:ascii="Arial" w:hAnsi="Arial" w:cs="Arial"/>
          <w:sz w:val="22"/>
        </w:rPr>
      </w:pPr>
    </w:p>
    <w:p w14:paraId="6365C80E" w14:textId="77777777" w:rsidR="000F77FB" w:rsidRDefault="000F77FB" w:rsidP="000F77FB">
      <w:pPr>
        <w:jc w:val="center"/>
        <w:rPr>
          <w:rFonts w:ascii="Arial" w:hAnsi="Arial" w:cs="Arial"/>
          <w:b w:val="0"/>
          <w:sz w:val="22"/>
        </w:rPr>
      </w:pPr>
    </w:p>
    <w:p w14:paraId="52B8BDD7" w14:textId="77777777" w:rsidR="000F77FB" w:rsidRPr="00AE62E2" w:rsidRDefault="000F77FB" w:rsidP="000F77FB">
      <w:pPr>
        <w:pStyle w:val="Heading4"/>
        <w:rPr>
          <w:szCs w:val="22"/>
        </w:rPr>
      </w:pPr>
      <w:r w:rsidRPr="00AE62E2">
        <w:rPr>
          <w:szCs w:val="22"/>
        </w:rPr>
        <w:t>Title of post:</w:t>
      </w:r>
      <w:r w:rsidRPr="00AE62E2">
        <w:rPr>
          <w:szCs w:val="22"/>
        </w:rPr>
        <w:tab/>
      </w:r>
      <w:r w:rsidRPr="00AE62E2">
        <w:rPr>
          <w:szCs w:val="22"/>
        </w:rPr>
        <w:tab/>
        <w:t>Nursing Assistant</w:t>
      </w:r>
    </w:p>
    <w:p w14:paraId="1457CB82" w14:textId="77777777" w:rsidR="000F77FB" w:rsidRPr="00AE62E2" w:rsidRDefault="000F77FB" w:rsidP="000F77FB">
      <w:pPr>
        <w:ind w:left="2160" w:hanging="2160"/>
        <w:rPr>
          <w:rFonts w:ascii="Arial" w:hAnsi="Arial" w:cs="Arial"/>
          <w:sz w:val="22"/>
          <w:szCs w:val="22"/>
        </w:rPr>
      </w:pPr>
    </w:p>
    <w:p w14:paraId="0726EB02" w14:textId="4B8F3E11" w:rsidR="00D36B3C" w:rsidRPr="00AE62E2" w:rsidRDefault="00EB2AC9" w:rsidP="000F77FB">
      <w:pPr>
        <w:rPr>
          <w:rFonts w:ascii="Arial" w:hAnsi="Arial" w:cs="Arial"/>
          <w:sz w:val="22"/>
          <w:szCs w:val="22"/>
        </w:rPr>
      </w:pPr>
      <w:r w:rsidRPr="00AE62E2">
        <w:rPr>
          <w:rFonts w:ascii="Arial" w:hAnsi="Arial" w:cs="Arial"/>
          <w:sz w:val="22"/>
          <w:szCs w:val="22"/>
        </w:rPr>
        <w:t>Report</w:t>
      </w:r>
      <w:r w:rsidR="000F77FB" w:rsidRPr="00AE62E2">
        <w:rPr>
          <w:rFonts w:ascii="Arial" w:hAnsi="Arial" w:cs="Arial"/>
          <w:sz w:val="22"/>
          <w:szCs w:val="22"/>
        </w:rPr>
        <w:t xml:space="preserve"> to:</w:t>
      </w:r>
      <w:r w:rsidR="000F77FB" w:rsidRPr="00AE62E2">
        <w:rPr>
          <w:rFonts w:ascii="Arial" w:hAnsi="Arial" w:cs="Arial"/>
          <w:sz w:val="22"/>
          <w:szCs w:val="22"/>
        </w:rPr>
        <w:tab/>
        <w:t xml:space="preserve">            </w:t>
      </w:r>
      <w:r w:rsidR="00D36B3C" w:rsidRPr="00AE62E2">
        <w:rPr>
          <w:rFonts w:ascii="Arial" w:hAnsi="Arial" w:cs="Arial"/>
          <w:sz w:val="22"/>
          <w:szCs w:val="22"/>
        </w:rPr>
        <w:tab/>
        <w:t>Care Management Team</w:t>
      </w:r>
    </w:p>
    <w:p w14:paraId="7B1268B7" w14:textId="77777777" w:rsidR="00D36B3C" w:rsidRPr="00AE62E2" w:rsidRDefault="00D36B3C" w:rsidP="000F77FB">
      <w:pPr>
        <w:rPr>
          <w:rFonts w:ascii="Arial" w:hAnsi="Arial" w:cs="Arial"/>
          <w:sz w:val="22"/>
          <w:szCs w:val="22"/>
        </w:rPr>
      </w:pPr>
    </w:p>
    <w:p w14:paraId="0C482F24" w14:textId="7390F92B" w:rsidR="000F77FB" w:rsidRPr="00AE62E2" w:rsidRDefault="00D36B3C" w:rsidP="1633AADE">
      <w:pPr>
        <w:rPr>
          <w:rFonts w:ascii="Arial" w:hAnsi="Arial" w:cs="Arial"/>
          <w:sz w:val="22"/>
          <w:szCs w:val="22"/>
        </w:rPr>
      </w:pPr>
      <w:r w:rsidRPr="00AE62E2">
        <w:rPr>
          <w:rFonts w:ascii="Arial" w:hAnsi="Arial" w:cs="Arial"/>
          <w:sz w:val="22"/>
          <w:szCs w:val="22"/>
        </w:rPr>
        <w:t xml:space="preserve">Responsible to: </w:t>
      </w:r>
      <w:r w:rsidRPr="00AE62E2">
        <w:rPr>
          <w:sz w:val="22"/>
          <w:szCs w:val="22"/>
        </w:rPr>
        <w:tab/>
      </w:r>
      <w:r w:rsidRPr="00AE62E2">
        <w:rPr>
          <w:sz w:val="22"/>
          <w:szCs w:val="22"/>
        </w:rPr>
        <w:tab/>
      </w:r>
      <w:r w:rsidR="7D704C22" w:rsidRPr="00AE62E2">
        <w:rPr>
          <w:rFonts w:ascii="Arial" w:hAnsi="Arial" w:cs="Arial"/>
          <w:sz w:val="22"/>
          <w:szCs w:val="22"/>
        </w:rPr>
        <w:t xml:space="preserve">Hospice at </w:t>
      </w:r>
      <w:r w:rsidR="00AE62E2" w:rsidRPr="00AE62E2">
        <w:rPr>
          <w:rFonts w:ascii="Arial" w:hAnsi="Arial" w:cs="Arial"/>
          <w:sz w:val="22"/>
          <w:szCs w:val="22"/>
        </w:rPr>
        <w:t>H</w:t>
      </w:r>
      <w:r w:rsidR="7D704C22" w:rsidRPr="00AE62E2">
        <w:rPr>
          <w:rFonts w:ascii="Arial" w:hAnsi="Arial" w:cs="Arial"/>
          <w:sz w:val="22"/>
          <w:szCs w:val="22"/>
        </w:rPr>
        <w:t xml:space="preserve">ome Service </w:t>
      </w:r>
      <w:r w:rsidR="00AE62E2" w:rsidRPr="00AE62E2">
        <w:rPr>
          <w:rFonts w:ascii="Arial" w:hAnsi="Arial" w:cs="Arial"/>
          <w:sz w:val="22"/>
          <w:szCs w:val="22"/>
        </w:rPr>
        <w:t>L</w:t>
      </w:r>
      <w:r w:rsidR="7D704C22" w:rsidRPr="00AE62E2">
        <w:rPr>
          <w:rFonts w:ascii="Arial" w:hAnsi="Arial" w:cs="Arial"/>
          <w:sz w:val="22"/>
          <w:szCs w:val="22"/>
        </w:rPr>
        <w:t>ead</w:t>
      </w:r>
      <w:r w:rsidR="00AE62E2" w:rsidRPr="00AE62E2">
        <w:rPr>
          <w:rFonts w:ascii="Arial" w:hAnsi="Arial" w:cs="Arial"/>
          <w:sz w:val="22"/>
          <w:szCs w:val="22"/>
        </w:rPr>
        <w:t xml:space="preserve"> </w:t>
      </w:r>
      <w:r w:rsidR="7D704C22" w:rsidRPr="00AE62E2">
        <w:rPr>
          <w:rFonts w:ascii="Arial" w:hAnsi="Arial" w:cs="Arial"/>
          <w:sz w:val="22"/>
          <w:szCs w:val="22"/>
        </w:rPr>
        <w:t>/</w:t>
      </w:r>
      <w:r w:rsidR="00AE62E2" w:rsidRPr="00AE62E2">
        <w:rPr>
          <w:rFonts w:ascii="Arial" w:hAnsi="Arial" w:cs="Arial"/>
          <w:sz w:val="22"/>
          <w:szCs w:val="22"/>
        </w:rPr>
        <w:t xml:space="preserve"> </w:t>
      </w:r>
      <w:r w:rsidR="7D704C22" w:rsidRPr="00AE62E2">
        <w:rPr>
          <w:rFonts w:ascii="Arial" w:hAnsi="Arial" w:cs="Arial"/>
          <w:sz w:val="22"/>
          <w:szCs w:val="22"/>
        </w:rPr>
        <w:t xml:space="preserve">Registered </w:t>
      </w:r>
      <w:r w:rsidR="00AE62E2" w:rsidRPr="00AE62E2">
        <w:rPr>
          <w:rFonts w:ascii="Arial" w:hAnsi="Arial" w:cs="Arial"/>
          <w:sz w:val="22"/>
          <w:szCs w:val="22"/>
        </w:rPr>
        <w:t>M</w:t>
      </w:r>
      <w:r w:rsidR="7D704C22" w:rsidRPr="00AE62E2">
        <w:rPr>
          <w:rFonts w:ascii="Arial" w:hAnsi="Arial" w:cs="Arial"/>
          <w:sz w:val="22"/>
          <w:szCs w:val="22"/>
        </w:rPr>
        <w:t>anager</w:t>
      </w:r>
    </w:p>
    <w:p w14:paraId="484538E4" w14:textId="77777777" w:rsidR="000F77FB" w:rsidRPr="00AE62E2" w:rsidRDefault="000F77FB" w:rsidP="000F77FB">
      <w:pPr>
        <w:rPr>
          <w:rFonts w:ascii="Arial" w:hAnsi="Arial" w:cs="Arial"/>
          <w:sz w:val="22"/>
          <w:szCs w:val="22"/>
        </w:rPr>
      </w:pPr>
    </w:p>
    <w:p w14:paraId="22A4613D" w14:textId="2CA53533" w:rsidR="000F77FB" w:rsidRPr="00AE62E2" w:rsidRDefault="000F77FB" w:rsidP="1B213C1E">
      <w:pPr>
        <w:ind w:left="2880" w:hanging="2880"/>
        <w:rPr>
          <w:rFonts w:ascii="Arial" w:hAnsi="Arial" w:cs="Arial"/>
          <w:sz w:val="22"/>
          <w:szCs w:val="22"/>
        </w:rPr>
      </w:pPr>
      <w:r w:rsidRPr="00AE62E2">
        <w:rPr>
          <w:rFonts w:ascii="Arial" w:hAnsi="Arial" w:cs="Arial"/>
          <w:sz w:val="22"/>
          <w:szCs w:val="22"/>
        </w:rPr>
        <w:t>Salary:</w:t>
      </w:r>
      <w:r w:rsidRPr="00AE62E2">
        <w:rPr>
          <w:sz w:val="22"/>
          <w:szCs w:val="22"/>
        </w:rPr>
        <w:tab/>
      </w:r>
      <w:r w:rsidR="0C85384D" w:rsidRPr="00AE62E2">
        <w:rPr>
          <w:rFonts w:ascii="Arial" w:hAnsi="Arial" w:cs="Arial"/>
          <w:sz w:val="22"/>
          <w:szCs w:val="22"/>
        </w:rPr>
        <w:t>£13.34</w:t>
      </w:r>
      <w:r w:rsidR="00AE62E2" w:rsidRPr="00AE62E2">
        <w:rPr>
          <w:rFonts w:ascii="Arial" w:hAnsi="Arial" w:cs="Arial"/>
          <w:sz w:val="22"/>
          <w:szCs w:val="22"/>
        </w:rPr>
        <w:t xml:space="preserve"> per hour, plus enhancements</w:t>
      </w:r>
    </w:p>
    <w:p w14:paraId="173335E8" w14:textId="77777777" w:rsidR="000F77FB" w:rsidRPr="00AE62E2" w:rsidRDefault="000F77FB" w:rsidP="000F77FB">
      <w:pPr>
        <w:rPr>
          <w:rFonts w:ascii="Arial" w:hAnsi="Arial" w:cs="Arial"/>
          <w:sz w:val="22"/>
          <w:szCs w:val="22"/>
        </w:rPr>
      </w:pPr>
    </w:p>
    <w:p w14:paraId="22A7C978" w14:textId="492A19BE" w:rsidR="000F77FB" w:rsidRPr="00AE62E2" w:rsidRDefault="000F77FB" w:rsidP="0D0C5C7A">
      <w:pPr>
        <w:rPr>
          <w:rFonts w:ascii="Arial" w:hAnsi="Arial" w:cs="Arial"/>
          <w:sz w:val="22"/>
          <w:szCs w:val="22"/>
        </w:rPr>
      </w:pPr>
      <w:r w:rsidRPr="00AE62E2">
        <w:rPr>
          <w:rFonts w:ascii="Arial" w:hAnsi="Arial" w:cs="Arial"/>
          <w:sz w:val="22"/>
          <w:szCs w:val="22"/>
        </w:rPr>
        <w:t>Hours:</w:t>
      </w:r>
      <w:r w:rsidRPr="00AE62E2">
        <w:rPr>
          <w:sz w:val="22"/>
          <w:szCs w:val="22"/>
        </w:rPr>
        <w:tab/>
      </w:r>
      <w:r w:rsidRPr="00AE62E2">
        <w:rPr>
          <w:sz w:val="22"/>
          <w:szCs w:val="22"/>
        </w:rPr>
        <w:tab/>
      </w:r>
      <w:r w:rsidRPr="00AE62E2">
        <w:rPr>
          <w:sz w:val="22"/>
          <w:szCs w:val="22"/>
        </w:rPr>
        <w:tab/>
      </w:r>
      <w:r w:rsidRPr="00AE62E2">
        <w:rPr>
          <w:sz w:val="22"/>
          <w:szCs w:val="22"/>
        </w:rPr>
        <w:tab/>
      </w:r>
      <w:r w:rsidR="07369156" w:rsidRPr="00AE62E2">
        <w:rPr>
          <w:rFonts w:ascii="Arial" w:hAnsi="Arial" w:cs="Arial"/>
          <w:sz w:val="22"/>
          <w:szCs w:val="22"/>
        </w:rPr>
        <w:t>20</w:t>
      </w:r>
      <w:r w:rsidR="00AE62E2">
        <w:rPr>
          <w:rFonts w:ascii="Arial" w:hAnsi="Arial" w:cs="Arial"/>
          <w:sz w:val="22"/>
          <w:szCs w:val="22"/>
        </w:rPr>
        <w:t xml:space="preserve"> or </w:t>
      </w:r>
      <w:r w:rsidR="07369156" w:rsidRPr="00AE62E2">
        <w:rPr>
          <w:rFonts w:ascii="Arial" w:hAnsi="Arial" w:cs="Arial"/>
          <w:sz w:val="22"/>
          <w:szCs w:val="22"/>
        </w:rPr>
        <w:t xml:space="preserve">30 hours per week </w:t>
      </w:r>
      <w:r w:rsidR="00AE62E2">
        <w:rPr>
          <w:rFonts w:ascii="Arial" w:hAnsi="Arial" w:cs="Arial"/>
          <w:sz w:val="22"/>
          <w:szCs w:val="22"/>
        </w:rPr>
        <w:t>(</w:t>
      </w:r>
      <w:r w:rsidR="07369156" w:rsidRPr="00AE62E2">
        <w:rPr>
          <w:rFonts w:ascii="Arial" w:hAnsi="Arial" w:cs="Arial"/>
          <w:sz w:val="22"/>
          <w:szCs w:val="22"/>
        </w:rPr>
        <w:t>as needed</w:t>
      </w:r>
      <w:r w:rsidR="00AE62E2">
        <w:rPr>
          <w:rFonts w:ascii="Arial" w:hAnsi="Arial" w:cs="Arial"/>
          <w:sz w:val="22"/>
          <w:szCs w:val="22"/>
        </w:rPr>
        <w:t>/</w:t>
      </w:r>
      <w:r w:rsidR="786CB020" w:rsidRPr="00AE62E2">
        <w:rPr>
          <w:rFonts w:ascii="Arial" w:hAnsi="Arial" w:cs="Arial"/>
          <w:sz w:val="22"/>
          <w:szCs w:val="22"/>
        </w:rPr>
        <w:t>bank</w:t>
      </w:r>
      <w:r w:rsidR="07369156" w:rsidRPr="00AE62E2">
        <w:rPr>
          <w:rFonts w:ascii="Arial" w:hAnsi="Arial" w:cs="Arial"/>
          <w:sz w:val="22"/>
          <w:szCs w:val="22"/>
        </w:rPr>
        <w:t xml:space="preserve"> hours</w:t>
      </w:r>
      <w:r w:rsidR="00AE62E2">
        <w:rPr>
          <w:rFonts w:ascii="Arial" w:hAnsi="Arial" w:cs="Arial"/>
          <w:sz w:val="22"/>
          <w:szCs w:val="22"/>
        </w:rPr>
        <w:t xml:space="preserve"> available)</w:t>
      </w:r>
    </w:p>
    <w:p w14:paraId="19E8BF50" w14:textId="77777777" w:rsidR="000F77FB" w:rsidRPr="00AE62E2" w:rsidRDefault="000F77FB" w:rsidP="000F77FB">
      <w:pPr>
        <w:rPr>
          <w:rFonts w:ascii="Arial" w:hAnsi="Arial" w:cs="Arial"/>
          <w:sz w:val="22"/>
          <w:szCs w:val="22"/>
        </w:rPr>
      </w:pPr>
      <w:r w:rsidRPr="00AE62E2">
        <w:rPr>
          <w:rFonts w:ascii="Arial" w:hAnsi="Arial" w:cs="Arial"/>
          <w:sz w:val="22"/>
          <w:szCs w:val="22"/>
        </w:rPr>
        <w:tab/>
      </w:r>
      <w:r w:rsidRPr="00AE62E2">
        <w:rPr>
          <w:rFonts w:ascii="Arial" w:hAnsi="Arial" w:cs="Arial"/>
          <w:sz w:val="22"/>
          <w:szCs w:val="22"/>
        </w:rPr>
        <w:tab/>
      </w:r>
      <w:r w:rsidRPr="00AE62E2">
        <w:rPr>
          <w:rFonts w:ascii="Arial" w:hAnsi="Arial" w:cs="Arial"/>
          <w:sz w:val="22"/>
          <w:szCs w:val="22"/>
        </w:rPr>
        <w:tab/>
      </w:r>
      <w:r w:rsidRPr="00AE62E2">
        <w:rPr>
          <w:rFonts w:ascii="Arial" w:hAnsi="Arial" w:cs="Arial"/>
          <w:sz w:val="22"/>
          <w:szCs w:val="22"/>
        </w:rPr>
        <w:tab/>
      </w:r>
    </w:p>
    <w:p w14:paraId="110014D1" w14:textId="74C20DD9" w:rsidR="000F77FB" w:rsidRPr="00AE62E2" w:rsidRDefault="000F77FB" w:rsidP="1633AADE">
      <w:pPr>
        <w:rPr>
          <w:rFonts w:ascii="Arial" w:hAnsi="Arial" w:cs="Arial"/>
          <w:sz w:val="22"/>
          <w:szCs w:val="22"/>
        </w:rPr>
      </w:pPr>
      <w:r w:rsidRPr="00AE62E2">
        <w:rPr>
          <w:rFonts w:ascii="Arial" w:hAnsi="Arial" w:cs="Arial"/>
          <w:sz w:val="22"/>
          <w:szCs w:val="22"/>
        </w:rPr>
        <w:t>Accountable to:</w:t>
      </w:r>
      <w:r w:rsidRPr="00AE62E2">
        <w:rPr>
          <w:sz w:val="22"/>
          <w:szCs w:val="22"/>
        </w:rPr>
        <w:tab/>
      </w:r>
      <w:r w:rsidRPr="00AE62E2">
        <w:rPr>
          <w:sz w:val="22"/>
          <w:szCs w:val="22"/>
        </w:rPr>
        <w:tab/>
      </w:r>
      <w:r w:rsidR="6F20F6DE" w:rsidRPr="00AE62E2">
        <w:rPr>
          <w:rFonts w:ascii="Arial" w:hAnsi="Arial" w:cs="Arial"/>
          <w:sz w:val="22"/>
          <w:szCs w:val="22"/>
        </w:rPr>
        <w:t>CEO</w:t>
      </w:r>
    </w:p>
    <w:p w14:paraId="4B2B449B" w14:textId="77777777" w:rsidR="000F77FB" w:rsidRPr="00AE62E2" w:rsidRDefault="000F77FB" w:rsidP="000F77FB">
      <w:pPr>
        <w:rPr>
          <w:rFonts w:ascii="Arial" w:hAnsi="Arial" w:cs="Arial"/>
          <w:sz w:val="22"/>
          <w:szCs w:val="22"/>
        </w:rPr>
      </w:pPr>
    </w:p>
    <w:p w14:paraId="55F3CE5E" w14:textId="77777777" w:rsidR="000F77FB" w:rsidRPr="00AE62E2" w:rsidRDefault="000F77FB" w:rsidP="000F77FB">
      <w:pPr>
        <w:jc w:val="both"/>
        <w:rPr>
          <w:rFonts w:ascii="Arial" w:hAnsi="Arial" w:cs="Arial"/>
          <w:sz w:val="22"/>
          <w:szCs w:val="22"/>
        </w:rPr>
      </w:pPr>
      <w:r w:rsidRPr="00AE62E2">
        <w:rPr>
          <w:rFonts w:ascii="Arial" w:hAnsi="Arial" w:cs="Arial"/>
          <w:sz w:val="22"/>
          <w:szCs w:val="22"/>
        </w:rPr>
        <w:t>Summary of Post:</w:t>
      </w:r>
    </w:p>
    <w:p w14:paraId="0540C0BF" w14:textId="77777777" w:rsidR="000F77FB" w:rsidRDefault="000F77FB" w:rsidP="000F77FB">
      <w:pPr>
        <w:jc w:val="both"/>
        <w:rPr>
          <w:rFonts w:ascii="Arial" w:hAnsi="Arial" w:cs="Arial"/>
          <w:b w:val="0"/>
          <w:sz w:val="22"/>
        </w:rPr>
      </w:pPr>
    </w:p>
    <w:p w14:paraId="202F15A3" w14:textId="0D3205FA" w:rsidR="000F77FB" w:rsidRDefault="000F77FB" w:rsidP="000F77FB">
      <w:pPr>
        <w:jc w:val="both"/>
        <w:rPr>
          <w:rFonts w:ascii="Arial" w:hAnsi="Arial" w:cs="Arial"/>
          <w:b w:val="0"/>
          <w:sz w:val="22"/>
        </w:rPr>
      </w:pPr>
      <w:r>
        <w:rPr>
          <w:rFonts w:ascii="Arial" w:hAnsi="Arial" w:cs="Arial"/>
          <w:b w:val="0"/>
          <w:sz w:val="22"/>
        </w:rPr>
        <w:t xml:space="preserve">The post holder </w:t>
      </w:r>
      <w:r w:rsidR="00EB2AC9">
        <w:rPr>
          <w:rFonts w:ascii="Arial" w:hAnsi="Arial" w:cs="Arial"/>
          <w:b w:val="0"/>
          <w:sz w:val="22"/>
        </w:rPr>
        <w:t xml:space="preserve">will provide hands on </w:t>
      </w:r>
      <w:r>
        <w:rPr>
          <w:rFonts w:ascii="Arial" w:hAnsi="Arial" w:cs="Arial"/>
          <w:b w:val="0"/>
          <w:sz w:val="22"/>
        </w:rPr>
        <w:t>nursing care to patients with palliative care needs and their families</w:t>
      </w:r>
      <w:r w:rsidR="00D36B3C">
        <w:rPr>
          <w:rFonts w:ascii="Arial" w:hAnsi="Arial" w:cs="Arial"/>
          <w:b w:val="0"/>
          <w:sz w:val="22"/>
        </w:rPr>
        <w:t xml:space="preserve">. The post holder must hold a minimum of a Level 2 QCF in Health </w:t>
      </w:r>
      <w:r w:rsidR="00AE62E2">
        <w:rPr>
          <w:rFonts w:ascii="Arial" w:hAnsi="Arial" w:cs="Arial"/>
          <w:b w:val="0"/>
          <w:sz w:val="22"/>
        </w:rPr>
        <w:t>&amp;</w:t>
      </w:r>
      <w:r w:rsidR="00D36B3C">
        <w:rPr>
          <w:rFonts w:ascii="Arial" w:hAnsi="Arial" w:cs="Arial"/>
          <w:b w:val="0"/>
          <w:sz w:val="22"/>
        </w:rPr>
        <w:t xml:space="preserve"> Social </w:t>
      </w:r>
      <w:r w:rsidR="00AE62E2">
        <w:rPr>
          <w:rFonts w:ascii="Arial" w:hAnsi="Arial" w:cs="Arial"/>
          <w:b w:val="0"/>
          <w:sz w:val="22"/>
        </w:rPr>
        <w:t>C</w:t>
      </w:r>
      <w:r w:rsidR="00D36B3C">
        <w:rPr>
          <w:rFonts w:ascii="Arial" w:hAnsi="Arial" w:cs="Arial"/>
          <w:b w:val="0"/>
          <w:sz w:val="22"/>
        </w:rPr>
        <w:t>are in order to register with Social Care Wales.</w:t>
      </w:r>
    </w:p>
    <w:p w14:paraId="495DD52C" w14:textId="77777777" w:rsidR="000F77FB" w:rsidRDefault="000F77FB" w:rsidP="000F77FB">
      <w:pPr>
        <w:jc w:val="both"/>
        <w:rPr>
          <w:rFonts w:ascii="Arial" w:hAnsi="Arial" w:cs="Arial"/>
          <w:b w:val="0"/>
          <w:sz w:val="22"/>
        </w:rPr>
      </w:pPr>
    </w:p>
    <w:p w14:paraId="2FC7D359" w14:textId="77777777" w:rsidR="000F77FB" w:rsidRDefault="000F77FB" w:rsidP="000F77FB">
      <w:pPr>
        <w:pStyle w:val="Heading6"/>
      </w:pPr>
    </w:p>
    <w:p w14:paraId="2003D96C" w14:textId="77777777" w:rsidR="000F77FB" w:rsidRDefault="000F77FB" w:rsidP="000F77FB">
      <w:pPr>
        <w:pStyle w:val="Heading6"/>
        <w:rPr>
          <w:b w:val="0"/>
          <w:bCs/>
          <w:u w:val="none"/>
        </w:rPr>
      </w:pPr>
      <w:r>
        <w:t xml:space="preserve">Main Duties and Responsibilities </w:t>
      </w:r>
    </w:p>
    <w:p w14:paraId="4EB8C0C7" w14:textId="77777777" w:rsidR="000F77FB" w:rsidRDefault="000F77FB" w:rsidP="000F77FB">
      <w:pPr>
        <w:jc w:val="both"/>
        <w:rPr>
          <w:rFonts w:ascii="Arial" w:hAnsi="Arial" w:cs="Arial"/>
          <w:b w:val="0"/>
          <w:sz w:val="22"/>
        </w:rPr>
      </w:pPr>
    </w:p>
    <w:p w14:paraId="20C86325" w14:textId="77777777" w:rsidR="000F77FB" w:rsidRDefault="000F77FB" w:rsidP="000F77FB">
      <w:pPr>
        <w:pStyle w:val="Heading5"/>
      </w:pPr>
      <w:r>
        <w:t>Health and wellbeing</w:t>
      </w:r>
    </w:p>
    <w:p w14:paraId="4290358B" w14:textId="77777777" w:rsidR="000F77FB" w:rsidRDefault="000F77FB" w:rsidP="000F77FB">
      <w:pPr>
        <w:jc w:val="both"/>
        <w:rPr>
          <w:rFonts w:ascii="Arial" w:hAnsi="Arial" w:cs="Arial"/>
          <w:b w:val="0"/>
          <w:sz w:val="22"/>
        </w:rPr>
      </w:pPr>
      <w:r>
        <w:rPr>
          <w:rFonts w:ascii="Arial" w:hAnsi="Arial" w:cs="Arial"/>
          <w:b w:val="0"/>
          <w:sz w:val="22"/>
        </w:rPr>
        <w:t>To:</w:t>
      </w:r>
    </w:p>
    <w:p w14:paraId="3162EAB1"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Provide care for patient in accordance with task lists and relevant care plans</w:t>
      </w:r>
    </w:p>
    <w:p w14:paraId="3AD24FEF"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Ensure care takes account of patient and family wishes</w:t>
      </w:r>
    </w:p>
    <w:p w14:paraId="3151502D"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Monitor patient’s condition and report as appropriate</w:t>
      </w:r>
    </w:p>
    <w:p w14:paraId="177DABB6"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Administer medication in accordance with Medication Policy</w:t>
      </w:r>
    </w:p>
    <w:p w14:paraId="4B312508"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Monitor syringe drivers in accordance with ‘Clinical Notes’ document</w:t>
      </w:r>
    </w:p>
    <w:p w14:paraId="37667B6C"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Care for the body and the patient’s family after death</w:t>
      </w:r>
    </w:p>
    <w:p w14:paraId="7199BE11" w14:textId="77777777" w:rsidR="000F77FB" w:rsidRDefault="000F77FB" w:rsidP="000F77FB">
      <w:pPr>
        <w:numPr>
          <w:ilvl w:val="0"/>
          <w:numId w:val="1"/>
        </w:numPr>
        <w:jc w:val="both"/>
        <w:rPr>
          <w:rFonts w:ascii="Arial" w:hAnsi="Arial" w:cs="Arial"/>
          <w:b w:val="0"/>
          <w:sz w:val="22"/>
        </w:rPr>
      </w:pPr>
      <w:r>
        <w:rPr>
          <w:rFonts w:ascii="Arial" w:hAnsi="Arial" w:cs="Arial"/>
          <w:b w:val="0"/>
          <w:sz w:val="22"/>
        </w:rPr>
        <w:t>Provide basic ‘social care’ advice to families</w:t>
      </w:r>
    </w:p>
    <w:p w14:paraId="321D783B" w14:textId="77777777" w:rsidR="000F77FB" w:rsidRDefault="000F77FB" w:rsidP="000F77FB">
      <w:pPr>
        <w:jc w:val="both"/>
        <w:rPr>
          <w:rFonts w:ascii="Arial" w:hAnsi="Arial" w:cs="Arial"/>
          <w:b w:val="0"/>
          <w:sz w:val="22"/>
        </w:rPr>
      </w:pPr>
    </w:p>
    <w:p w14:paraId="2F9A3232" w14:textId="77777777" w:rsidR="000F77FB" w:rsidRDefault="000F77FB" w:rsidP="000F77FB">
      <w:pPr>
        <w:jc w:val="both"/>
        <w:rPr>
          <w:rFonts w:ascii="Arial" w:hAnsi="Arial" w:cs="Arial"/>
          <w:sz w:val="22"/>
        </w:rPr>
      </w:pPr>
      <w:r>
        <w:rPr>
          <w:rFonts w:ascii="Arial" w:hAnsi="Arial" w:cs="Arial"/>
          <w:sz w:val="22"/>
        </w:rPr>
        <w:t>Communication</w:t>
      </w:r>
    </w:p>
    <w:p w14:paraId="49847BEF"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 xml:space="preserve">Offer the patient informed choices about all aspects of care </w:t>
      </w:r>
    </w:p>
    <w:p w14:paraId="7A935C82"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Feedback on patient’s condition at end of each shift</w:t>
      </w:r>
    </w:p>
    <w:p w14:paraId="0250DB85"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Maintain confidentiality in accordance with PSF policy</w:t>
      </w:r>
    </w:p>
    <w:p w14:paraId="73022D31"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Involve the family in care as appropriate</w:t>
      </w:r>
    </w:p>
    <w:p w14:paraId="358CB3A1"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Update social care plans in response to changes in the patient’s condition</w:t>
      </w:r>
    </w:p>
    <w:p w14:paraId="71D3F795"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Read all communications from the Foundation at the earliest reasonable opportunity</w:t>
      </w:r>
    </w:p>
    <w:p w14:paraId="6BCE15FF" w14:textId="77777777" w:rsidR="000F77FB" w:rsidRDefault="000F77FB" w:rsidP="000F77FB">
      <w:pPr>
        <w:ind w:left="360"/>
        <w:jc w:val="both"/>
        <w:rPr>
          <w:rFonts w:ascii="Arial" w:hAnsi="Arial" w:cs="Arial"/>
          <w:b w:val="0"/>
          <w:sz w:val="22"/>
        </w:rPr>
      </w:pPr>
    </w:p>
    <w:p w14:paraId="5C2ED60A" w14:textId="77777777" w:rsidR="000F77FB" w:rsidRDefault="000F77FB" w:rsidP="000F77FB">
      <w:pPr>
        <w:pStyle w:val="Heading5"/>
      </w:pPr>
      <w:r>
        <w:t>People Management</w:t>
      </w:r>
    </w:p>
    <w:p w14:paraId="0BD627F6" w14:textId="77777777" w:rsidR="000F77FB" w:rsidRDefault="000F77FB" w:rsidP="000F77FB">
      <w:pPr>
        <w:numPr>
          <w:ilvl w:val="0"/>
          <w:numId w:val="3"/>
        </w:numPr>
        <w:rPr>
          <w:rFonts w:ascii="Arial" w:hAnsi="Arial" w:cs="Arial"/>
          <w:b w:val="0"/>
          <w:sz w:val="22"/>
        </w:rPr>
      </w:pPr>
      <w:r>
        <w:rPr>
          <w:rFonts w:ascii="Arial" w:hAnsi="Arial" w:cs="Arial"/>
          <w:b w:val="0"/>
          <w:sz w:val="22"/>
        </w:rPr>
        <w:t>This role has no management or supervision component</w:t>
      </w:r>
    </w:p>
    <w:p w14:paraId="31C7B22E" w14:textId="77777777" w:rsidR="000F77FB" w:rsidRDefault="000F77FB" w:rsidP="000F77FB">
      <w:pPr>
        <w:jc w:val="both"/>
        <w:rPr>
          <w:rFonts w:ascii="Arial" w:hAnsi="Arial" w:cs="Arial"/>
          <w:b w:val="0"/>
          <w:sz w:val="22"/>
        </w:rPr>
      </w:pPr>
    </w:p>
    <w:p w14:paraId="550B4FD3" w14:textId="77777777" w:rsidR="000F77FB" w:rsidRDefault="000F77FB" w:rsidP="000F77FB">
      <w:pPr>
        <w:pStyle w:val="Heading2"/>
        <w:rPr>
          <w:rFonts w:ascii="Arial" w:hAnsi="Arial" w:cs="Arial"/>
          <w:sz w:val="22"/>
        </w:rPr>
      </w:pPr>
      <w:r>
        <w:rPr>
          <w:rFonts w:ascii="Arial" w:hAnsi="Arial" w:cs="Arial"/>
          <w:sz w:val="22"/>
        </w:rPr>
        <w:t>Personal and people development</w:t>
      </w:r>
    </w:p>
    <w:p w14:paraId="2E022593"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Identify own learning needs</w:t>
      </w:r>
    </w:p>
    <w:p w14:paraId="23683CAA" w14:textId="77777777" w:rsidR="000F77FB" w:rsidRDefault="000F77FB" w:rsidP="000F77FB">
      <w:pPr>
        <w:numPr>
          <w:ilvl w:val="0"/>
          <w:numId w:val="2"/>
        </w:numPr>
        <w:jc w:val="both"/>
        <w:rPr>
          <w:rFonts w:ascii="Arial" w:hAnsi="Arial" w:cs="Arial"/>
          <w:b w:val="0"/>
          <w:sz w:val="22"/>
        </w:rPr>
      </w:pPr>
      <w:r>
        <w:rPr>
          <w:rFonts w:ascii="Arial" w:hAnsi="Arial" w:cs="Arial"/>
          <w:b w:val="0"/>
          <w:sz w:val="22"/>
        </w:rPr>
        <w:t>Participate in appraisal system</w:t>
      </w:r>
    </w:p>
    <w:p w14:paraId="70EC0B70" w14:textId="77777777" w:rsidR="000F77FB" w:rsidRDefault="000F77FB" w:rsidP="000F77FB">
      <w:pPr>
        <w:numPr>
          <w:ilvl w:val="0"/>
          <w:numId w:val="2"/>
        </w:numPr>
        <w:jc w:val="both"/>
        <w:rPr>
          <w:rFonts w:ascii="Arial" w:hAnsi="Arial" w:cs="Arial"/>
        </w:rPr>
      </w:pPr>
      <w:r>
        <w:rPr>
          <w:rFonts w:ascii="Arial" w:hAnsi="Arial" w:cs="Arial"/>
          <w:b w:val="0"/>
          <w:sz w:val="22"/>
        </w:rPr>
        <w:t>Attend mandatory study days as directed</w:t>
      </w:r>
    </w:p>
    <w:p w14:paraId="2A7FC50B" w14:textId="77777777" w:rsidR="000F77FB" w:rsidRDefault="000F77FB" w:rsidP="000F77FB">
      <w:pPr>
        <w:jc w:val="both"/>
        <w:rPr>
          <w:rFonts w:ascii="Arial" w:hAnsi="Arial" w:cs="Arial"/>
          <w:b w:val="0"/>
          <w:sz w:val="22"/>
        </w:rPr>
      </w:pPr>
    </w:p>
    <w:p w14:paraId="02B70C7E" w14:textId="77777777" w:rsidR="000F77FB" w:rsidRDefault="000F77FB" w:rsidP="000F77FB">
      <w:pPr>
        <w:jc w:val="both"/>
        <w:rPr>
          <w:rFonts w:ascii="Arial" w:hAnsi="Arial" w:cs="Arial"/>
          <w:b w:val="0"/>
          <w:sz w:val="22"/>
        </w:rPr>
      </w:pPr>
    </w:p>
    <w:p w14:paraId="4366FAEA" w14:textId="77777777" w:rsidR="000F77FB" w:rsidRDefault="000F77FB" w:rsidP="000F77FB">
      <w:pPr>
        <w:jc w:val="both"/>
        <w:rPr>
          <w:rFonts w:ascii="Arial" w:hAnsi="Arial" w:cs="Arial"/>
          <w:sz w:val="22"/>
        </w:rPr>
      </w:pPr>
      <w:r>
        <w:rPr>
          <w:rFonts w:ascii="Arial" w:hAnsi="Arial" w:cs="Arial"/>
          <w:sz w:val="22"/>
        </w:rPr>
        <w:t>Health, Safety and Security</w:t>
      </w:r>
    </w:p>
    <w:p w14:paraId="60B4C53D" w14:textId="77777777" w:rsidR="000F77FB" w:rsidRDefault="000F77FB" w:rsidP="000F77FB">
      <w:pPr>
        <w:numPr>
          <w:ilvl w:val="0"/>
          <w:numId w:val="4"/>
        </w:numPr>
        <w:jc w:val="both"/>
        <w:rPr>
          <w:rFonts w:ascii="Arial" w:hAnsi="Arial" w:cs="Arial"/>
          <w:b w:val="0"/>
          <w:sz w:val="22"/>
        </w:rPr>
      </w:pPr>
      <w:r>
        <w:rPr>
          <w:rFonts w:ascii="Arial" w:hAnsi="Arial" w:cs="Arial"/>
          <w:b w:val="0"/>
          <w:sz w:val="22"/>
        </w:rPr>
        <w:t>Ensure the safety of the patient, self and co-workers</w:t>
      </w:r>
    </w:p>
    <w:p w14:paraId="11FFAB07" w14:textId="77777777" w:rsidR="000F77FB" w:rsidRDefault="000F77FB" w:rsidP="000F77FB">
      <w:pPr>
        <w:numPr>
          <w:ilvl w:val="0"/>
          <w:numId w:val="4"/>
        </w:numPr>
        <w:jc w:val="both"/>
        <w:rPr>
          <w:rFonts w:ascii="Arial" w:hAnsi="Arial" w:cs="Arial"/>
          <w:b w:val="0"/>
          <w:sz w:val="22"/>
        </w:rPr>
      </w:pPr>
      <w:r>
        <w:rPr>
          <w:rFonts w:ascii="Arial" w:hAnsi="Arial" w:cs="Arial"/>
          <w:b w:val="0"/>
          <w:sz w:val="22"/>
        </w:rPr>
        <w:t>Inform the management team of any risks to same</w:t>
      </w:r>
    </w:p>
    <w:p w14:paraId="1850D44F" w14:textId="77777777" w:rsidR="000F77FB" w:rsidRDefault="000F77FB" w:rsidP="000F77FB">
      <w:pPr>
        <w:numPr>
          <w:ilvl w:val="0"/>
          <w:numId w:val="4"/>
        </w:numPr>
        <w:jc w:val="both"/>
        <w:rPr>
          <w:rFonts w:ascii="Arial" w:hAnsi="Arial" w:cs="Arial"/>
          <w:b w:val="0"/>
          <w:sz w:val="22"/>
        </w:rPr>
      </w:pPr>
      <w:r>
        <w:rPr>
          <w:rFonts w:ascii="Arial" w:hAnsi="Arial" w:cs="Arial"/>
          <w:b w:val="0"/>
          <w:sz w:val="22"/>
        </w:rPr>
        <w:t>Follow PSF guidance and policy on all matters relating to Health, Safety and Security</w:t>
      </w:r>
    </w:p>
    <w:p w14:paraId="6FED86FB" w14:textId="77777777" w:rsidR="000F77FB" w:rsidRDefault="000F77FB" w:rsidP="000F77FB">
      <w:pPr>
        <w:jc w:val="both"/>
        <w:rPr>
          <w:rFonts w:ascii="Arial" w:hAnsi="Arial" w:cs="Arial"/>
          <w:sz w:val="22"/>
        </w:rPr>
      </w:pPr>
    </w:p>
    <w:p w14:paraId="06603270" w14:textId="77777777" w:rsidR="000F77FB" w:rsidRDefault="000F77FB" w:rsidP="000F77FB">
      <w:pPr>
        <w:jc w:val="both"/>
        <w:rPr>
          <w:rFonts w:ascii="Arial" w:hAnsi="Arial" w:cs="Arial"/>
          <w:sz w:val="22"/>
        </w:rPr>
      </w:pPr>
      <w:r>
        <w:rPr>
          <w:rFonts w:ascii="Arial" w:hAnsi="Arial" w:cs="Arial"/>
          <w:sz w:val="22"/>
        </w:rPr>
        <w:t xml:space="preserve">Service improvement </w:t>
      </w:r>
    </w:p>
    <w:p w14:paraId="337BB1DA"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Participate in meetings</w:t>
      </w:r>
    </w:p>
    <w:p w14:paraId="2B62D6C2"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Contribute ideas for the improvement of the service</w:t>
      </w:r>
    </w:p>
    <w:p w14:paraId="09D58CCC"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Comment as appropriate when consulted on matters relating to the Foundation</w:t>
      </w:r>
    </w:p>
    <w:p w14:paraId="60872A0D" w14:textId="77777777" w:rsidR="000F77FB" w:rsidRDefault="000F77FB" w:rsidP="000F77FB">
      <w:pPr>
        <w:jc w:val="both"/>
        <w:rPr>
          <w:rFonts w:ascii="Arial" w:hAnsi="Arial" w:cs="Arial"/>
          <w:b w:val="0"/>
          <w:sz w:val="22"/>
        </w:rPr>
      </w:pPr>
    </w:p>
    <w:p w14:paraId="3C651A8D" w14:textId="77777777" w:rsidR="000F77FB" w:rsidRDefault="000F77FB" w:rsidP="000F77FB">
      <w:pPr>
        <w:pStyle w:val="Heading3"/>
        <w:rPr>
          <w:rFonts w:ascii="Arial" w:hAnsi="Arial" w:cs="Arial"/>
          <w:sz w:val="22"/>
        </w:rPr>
      </w:pPr>
      <w:r>
        <w:rPr>
          <w:rFonts w:ascii="Arial" w:hAnsi="Arial" w:cs="Arial"/>
          <w:sz w:val="22"/>
        </w:rPr>
        <w:t xml:space="preserve">Quality </w:t>
      </w:r>
    </w:p>
    <w:p w14:paraId="0DB8674C" w14:textId="77777777" w:rsidR="000F77FB" w:rsidRDefault="000F77FB" w:rsidP="000F77FB">
      <w:pPr>
        <w:numPr>
          <w:ilvl w:val="0"/>
          <w:numId w:val="6"/>
        </w:numPr>
        <w:rPr>
          <w:rFonts w:ascii="Arial" w:hAnsi="Arial" w:cs="Arial"/>
          <w:b w:val="0"/>
          <w:bCs/>
        </w:rPr>
      </w:pPr>
      <w:r>
        <w:rPr>
          <w:rFonts w:ascii="Arial" w:hAnsi="Arial" w:cs="Arial"/>
          <w:b w:val="0"/>
          <w:bCs/>
        </w:rPr>
        <w:t>Follow Foundation policies and procedures</w:t>
      </w:r>
    </w:p>
    <w:p w14:paraId="765F7A70" w14:textId="77777777" w:rsidR="000F77FB" w:rsidRDefault="000F77FB" w:rsidP="000F77FB">
      <w:pPr>
        <w:numPr>
          <w:ilvl w:val="0"/>
          <w:numId w:val="6"/>
        </w:numPr>
        <w:rPr>
          <w:rFonts w:ascii="Arial" w:hAnsi="Arial" w:cs="Arial"/>
          <w:b w:val="0"/>
          <w:bCs/>
        </w:rPr>
      </w:pPr>
      <w:r>
        <w:rPr>
          <w:rFonts w:ascii="Arial" w:hAnsi="Arial" w:cs="Arial"/>
          <w:b w:val="0"/>
          <w:bCs/>
        </w:rPr>
        <w:t>Participate in the formulation of policies and procedures</w:t>
      </w:r>
    </w:p>
    <w:p w14:paraId="47E924DB" w14:textId="77777777" w:rsidR="000F77FB" w:rsidRDefault="000F77FB" w:rsidP="000F77FB">
      <w:pPr>
        <w:numPr>
          <w:ilvl w:val="0"/>
          <w:numId w:val="6"/>
        </w:numPr>
        <w:rPr>
          <w:rFonts w:ascii="Arial" w:hAnsi="Arial" w:cs="Arial"/>
          <w:b w:val="0"/>
          <w:bCs/>
        </w:rPr>
      </w:pPr>
      <w:r>
        <w:rPr>
          <w:rFonts w:ascii="Arial" w:hAnsi="Arial" w:cs="Arial"/>
          <w:b w:val="0"/>
          <w:bCs/>
        </w:rPr>
        <w:t>Participate in quality surveys</w:t>
      </w:r>
    </w:p>
    <w:p w14:paraId="5637BD4C" w14:textId="77777777" w:rsidR="000F77FB" w:rsidRDefault="000F77FB" w:rsidP="000F77FB">
      <w:pPr>
        <w:numPr>
          <w:ilvl w:val="0"/>
          <w:numId w:val="6"/>
        </w:numPr>
        <w:rPr>
          <w:rFonts w:ascii="Arial" w:hAnsi="Arial" w:cs="Arial"/>
          <w:b w:val="0"/>
          <w:bCs/>
        </w:rPr>
      </w:pPr>
      <w:r>
        <w:rPr>
          <w:rFonts w:ascii="Arial" w:hAnsi="Arial" w:cs="Arial"/>
          <w:b w:val="0"/>
          <w:bCs/>
        </w:rPr>
        <w:t>Report any adverse incidents or ‘near misses’ in accordance with the Adverse Incidents policy</w:t>
      </w:r>
    </w:p>
    <w:p w14:paraId="33660159" w14:textId="77777777" w:rsidR="000F77FB" w:rsidRDefault="000F77FB" w:rsidP="000F77FB">
      <w:pPr>
        <w:numPr>
          <w:ilvl w:val="0"/>
          <w:numId w:val="6"/>
        </w:numPr>
        <w:rPr>
          <w:rFonts w:ascii="Arial" w:hAnsi="Arial" w:cs="Arial"/>
        </w:rPr>
      </w:pPr>
      <w:r>
        <w:rPr>
          <w:rFonts w:ascii="Arial" w:hAnsi="Arial" w:cs="Arial"/>
          <w:b w:val="0"/>
          <w:bCs/>
        </w:rPr>
        <w:t>Follow the Foundation Clinical Complaints Policy</w:t>
      </w:r>
    </w:p>
    <w:p w14:paraId="6B4E8D05" w14:textId="77777777" w:rsidR="000F77FB" w:rsidRDefault="000F77FB" w:rsidP="000F77FB">
      <w:pPr>
        <w:jc w:val="both"/>
        <w:rPr>
          <w:rFonts w:ascii="Arial" w:hAnsi="Arial" w:cs="Arial"/>
          <w:b w:val="0"/>
          <w:sz w:val="22"/>
        </w:rPr>
      </w:pPr>
    </w:p>
    <w:p w14:paraId="3F84E2EA" w14:textId="77777777" w:rsidR="000F77FB" w:rsidRDefault="000F77FB" w:rsidP="000F77FB">
      <w:pPr>
        <w:pStyle w:val="Heading5"/>
      </w:pPr>
      <w:r>
        <w:t>Financial Management</w:t>
      </w:r>
    </w:p>
    <w:p w14:paraId="68020CA3" w14:textId="77777777" w:rsidR="000F77FB" w:rsidRDefault="000F77FB" w:rsidP="000F77FB">
      <w:pPr>
        <w:numPr>
          <w:ilvl w:val="0"/>
          <w:numId w:val="5"/>
        </w:numPr>
        <w:jc w:val="both"/>
        <w:rPr>
          <w:rFonts w:ascii="Arial" w:hAnsi="Arial" w:cs="Arial"/>
          <w:b w:val="0"/>
          <w:sz w:val="22"/>
        </w:rPr>
      </w:pPr>
      <w:r>
        <w:rPr>
          <w:rFonts w:ascii="Arial" w:hAnsi="Arial" w:cs="Arial"/>
          <w:b w:val="0"/>
          <w:sz w:val="22"/>
        </w:rPr>
        <w:t>Use Foundation resources efficiently</w:t>
      </w:r>
    </w:p>
    <w:p w14:paraId="31ABBD0E" w14:textId="77777777" w:rsidR="000F77FB" w:rsidRDefault="000F77FB" w:rsidP="000F77FB">
      <w:pPr>
        <w:ind w:left="720" w:hanging="720"/>
        <w:jc w:val="both"/>
        <w:rPr>
          <w:rFonts w:ascii="Arial" w:hAnsi="Arial" w:cs="Arial"/>
          <w:b w:val="0"/>
          <w:sz w:val="22"/>
        </w:rPr>
      </w:pPr>
    </w:p>
    <w:p w14:paraId="248094E2" w14:textId="77777777" w:rsidR="000F77FB" w:rsidRDefault="000F77FB" w:rsidP="000F77FB">
      <w:pPr>
        <w:pStyle w:val="Heading3"/>
        <w:rPr>
          <w:rFonts w:ascii="Arial" w:hAnsi="Arial" w:cs="Arial"/>
          <w:sz w:val="22"/>
        </w:rPr>
      </w:pPr>
      <w:r>
        <w:rPr>
          <w:rFonts w:ascii="Arial" w:hAnsi="Arial" w:cs="Arial"/>
          <w:sz w:val="22"/>
        </w:rPr>
        <w:t>Equality and diversity</w:t>
      </w:r>
    </w:p>
    <w:p w14:paraId="73DC70EC" w14:textId="77777777" w:rsidR="000F77FB" w:rsidRDefault="000F77FB" w:rsidP="000F77FB">
      <w:pPr>
        <w:numPr>
          <w:ilvl w:val="0"/>
          <w:numId w:val="5"/>
        </w:numPr>
        <w:rPr>
          <w:rFonts w:ascii="Arial" w:hAnsi="Arial" w:cs="Arial"/>
          <w:b w:val="0"/>
          <w:bCs/>
        </w:rPr>
      </w:pPr>
      <w:r>
        <w:rPr>
          <w:rFonts w:ascii="Arial" w:hAnsi="Arial" w:cs="Arial"/>
          <w:b w:val="0"/>
          <w:bCs/>
        </w:rPr>
        <w:t>Treat all patients and co-workers fairly</w:t>
      </w:r>
    </w:p>
    <w:p w14:paraId="6AE5113B" w14:textId="77777777" w:rsidR="000F77FB" w:rsidRDefault="000F77FB" w:rsidP="000F77FB">
      <w:pPr>
        <w:numPr>
          <w:ilvl w:val="0"/>
          <w:numId w:val="5"/>
        </w:numPr>
        <w:rPr>
          <w:rFonts w:ascii="Arial" w:hAnsi="Arial" w:cs="Arial"/>
          <w:b w:val="0"/>
          <w:bCs/>
        </w:rPr>
      </w:pPr>
      <w:r>
        <w:rPr>
          <w:rFonts w:ascii="Arial" w:hAnsi="Arial" w:cs="Arial"/>
          <w:b w:val="0"/>
          <w:bCs/>
        </w:rPr>
        <w:t>Identify any knowledge deficits relating to equality and diversity</w:t>
      </w:r>
    </w:p>
    <w:p w14:paraId="70D2FC3E" w14:textId="77777777" w:rsidR="000F77FB" w:rsidRDefault="000F77FB" w:rsidP="000F77FB">
      <w:pPr>
        <w:numPr>
          <w:ilvl w:val="0"/>
          <w:numId w:val="5"/>
        </w:numPr>
        <w:rPr>
          <w:rFonts w:ascii="Arial" w:hAnsi="Arial" w:cs="Arial"/>
          <w:b w:val="0"/>
          <w:sz w:val="22"/>
        </w:rPr>
      </w:pPr>
      <w:r>
        <w:rPr>
          <w:rFonts w:ascii="Arial" w:hAnsi="Arial" w:cs="Arial"/>
          <w:b w:val="0"/>
          <w:bCs/>
        </w:rPr>
        <w:t>Take account of patient’s individual wishes</w:t>
      </w:r>
    </w:p>
    <w:p w14:paraId="6923C172" w14:textId="77777777" w:rsidR="000F77FB" w:rsidRDefault="000F77FB" w:rsidP="000F77FB">
      <w:pPr>
        <w:jc w:val="both"/>
        <w:rPr>
          <w:rFonts w:ascii="Arial" w:hAnsi="Arial" w:cs="Arial"/>
          <w:sz w:val="22"/>
          <w:u w:val="single"/>
        </w:rPr>
      </w:pPr>
    </w:p>
    <w:p w14:paraId="1BC1140C" w14:textId="77777777" w:rsidR="000F77FB" w:rsidRDefault="000F77FB" w:rsidP="000F77FB">
      <w:pPr>
        <w:pStyle w:val="Heading2"/>
        <w:rPr>
          <w:rFonts w:ascii="Arial" w:hAnsi="Arial" w:cs="Arial"/>
          <w:bCs/>
          <w:sz w:val="22"/>
        </w:rPr>
      </w:pPr>
      <w:r>
        <w:rPr>
          <w:rFonts w:ascii="Arial" w:hAnsi="Arial" w:cs="Arial"/>
          <w:bCs/>
          <w:sz w:val="22"/>
        </w:rPr>
        <w:t>Information and knowledge</w:t>
      </w:r>
    </w:p>
    <w:p w14:paraId="592ADDD6" w14:textId="77777777" w:rsidR="000F77FB" w:rsidRDefault="000F77FB" w:rsidP="000F77FB">
      <w:pPr>
        <w:numPr>
          <w:ilvl w:val="0"/>
          <w:numId w:val="7"/>
        </w:numPr>
        <w:rPr>
          <w:rFonts w:ascii="Arial" w:hAnsi="Arial" w:cs="Arial"/>
          <w:b w:val="0"/>
          <w:bCs/>
        </w:rPr>
      </w:pPr>
      <w:r>
        <w:rPr>
          <w:rFonts w:ascii="Arial" w:hAnsi="Arial" w:cs="Arial"/>
          <w:b w:val="0"/>
          <w:bCs/>
        </w:rPr>
        <w:t>Keep records in accordance with Foundation policies</w:t>
      </w:r>
    </w:p>
    <w:p w14:paraId="5C8D2D89" w14:textId="77777777" w:rsidR="000F77FB" w:rsidRDefault="000F77FB" w:rsidP="000F77FB">
      <w:pPr>
        <w:numPr>
          <w:ilvl w:val="0"/>
          <w:numId w:val="7"/>
        </w:numPr>
        <w:rPr>
          <w:rFonts w:ascii="Arial" w:hAnsi="Arial" w:cs="Arial"/>
          <w:b w:val="0"/>
          <w:sz w:val="22"/>
        </w:rPr>
      </w:pPr>
      <w:r>
        <w:rPr>
          <w:rFonts w:ascii="Arial" w:hAnsi="Arial" w:cs="Arial"/>
          <w:b w:val="0"/>
          <w:bCs/>
        </w:rPr>
        <w:t>Collect other data commensurate with duties</w:t>
      </w:r>
    </w:p>
    <w:p w14:paraId="2F18D5F5" w14:textId="77777777" w:rsidR="000F77FB" w:rsidRDefault="000F77FB" w:rsidP="000F77FB">
      <w:pPr>
        <w:tabs>
          <w:tab w:val="left" w:pos="679"/>
        </w:tabs>
        <w:jc w:val="both"/>
        <w:rPr>
          <w:rFonts w:ascii="Arial" w:hAnsi="Arial" w:cs="Arial"/>
          <w:b w:val="0"/>
          <w:sz w:val="22"/>
        </w:rPr>
      </w:pPr>
    </w:p>
    <w:p w14:paraId="66D4F523" w14:textId="77777777" w:rsidR="000F77FB" w:rsidRDefault="000F77FB" w:rsidP="000F77FB">
      <w:pPr>
        <w:pStyle w:val="Heading5"/>
        <w:tabs>
          <w:tab w:val="left" w:pos="679"/>
        </w:tabs>
      </w:pPr>
      <w:r>
        <w:t>Public relations and marketing</w:t>
      </w:r>
    </w:p>
    <w:p w14:paraId="12CD3774" w14:textId="77777777" w:rsidR="000F77FB" w:rsidRDefault="000F77FB" w:rsidP="000F77FB">
      <w:pPr>
        <w:numPr>
          <w:ilvl w:val="0"/>
          <w:numId w:val="8"/>
        </w:numPr>
        <w:rPr>
          <w:rFonts w:ascii="Arial" w:hAnsi="Arial" w:cs="Arial"/>
          <w:b w:val="0"/>
          <w:bCs/>
          <w:sz w:val="22"/>
        </w:rPr>
      </w:pPr>
      <w:r>
        <w:rPr>
          <w:rFonts w:ascii="Arial" w:hAnsi="Arial" w:cs="Arial"/>
          <w:b w:val="0"/>
          <w:bCs/>
        </w:rPr>
        <w:t>Always act in such a way as to uphold the good reputation of the Foundation</w:t>
      </w:r>
    </w:p>
    <w:p w14:paraId="65D51AA8" w14:textId="77777777" w:rsidR="000F77FB" w:rsidRDefault="000F77FB" w:rsidP="000F77FB">
      <w:pPr>
        <w:tabs>
          <w:tab w:val="left" w:pos="679"/>
        </w:tabs>
        <w:jc w:val="both"/>
        <w:rPr>
          <w:rFonts w:ascii="Arial" w:hAnsi="Arial" w:cs="Arial"/>
          <w:b w:val="0"/>
          <w:sz w:val="22"/>
        </w:rPr>
      </w:pPr>
    </w:p>
    <w:p w14:paraId="3B6C7DBE" w14:textId="77777777" w:rsidR="000F77FB" w:rsidRDefault="000F77FB" w:rsidP="000F77FB">
      <w:pPr>
        <w:tabs>
          <w:tab w:val="left" w:pos="679"/>
        </w:tabs>
        <w:jc w:val="both"/>
        <w:rPr>
          <w:rFonts w:ascii="Arial" w:hAnsi="Arial" w:cs="Arial"/>
          <w:b w:val="0"/>
          <w:sz w:val="22"/>
        </w:rPr>
      </w:pPr>
    </w:p>
    <w:p w14:paraId="4C20AC47" w14:textId="77777777" w:rsidR="000F77FB" w:rsidRPr="001D6829" w:rsidRDefault="000F77FB" w:rsidP="000F77FB">
      <w:pPr>
        <w:jc w:val="both"/>
        <w:rPr>
          <w:rFonts w:ascii="Arial" w:hAnsi="Arial" w:cs="Arial"/>
          <w:sz w:val="22"/>
          <w:szCs w:val="22"/>
        </w:rPr>
      </w:pPr>
      <w:r w:rsidRPr="001D6829">
        <w:rPr>
          <w:rFonts w:ascii="Arial" w:hAnsi="Arial" w:cs="Arial"/>
          <w:sz w:val="22"/>
          <w:szCs w:val="22"/>
          <w:u w:val="single"/>
        </w:rPr>
        <w:t>Variation</w:t>
      </w:r>
    </w:p>
    <w:p w14:paraId="1C7DF9DC" w14:textId="77777777" w:rsidR="000F77FB" w:rsidRPr="00943D5E" w:rsidRDefault="000F77FB" w:rsidP="000F77FB">
      <w:pPr>
        <w:jc w:val="both"/>
        <w:rPr>
          <w:rFonts w:ascii="Arial" w:hAnsi="Arial" w:cs="Arial"/>
          <w:b w:val="0"/>
          <w:szCs w:val="24"/>
        </w:rPr>
      </w:pPr>
    </w:p>
    <w:p w14:paraId="27E72D23" w14:textId="77777777" w:rsidR="000F77FB" w:rsidRPr="00943D5E" w:rsidRDefault="000F77FB" w:rsidP="000F77FB">
      <w:pPr>
        <w:tabs>
          <w:tab w:val="left" w:pos="679"/>
        </w:tabs>
        <w:jc w:val="both"/>
        <w:rPr>
          <w:rFonts w:ascii="Arial" w:hAnsi="Arial" w:cs="Arial"/>
          <w:b w:val="0"/>
          <w:szCs w:val="24"/>
        </w:rPr>
      </w:pPr>
      <w:r w:rsidRPr="00943D5E">
        <w:rPr>
          <w:rFonts w:ascii="Arial" w:hAnsi="Arial" w:cs="Arial"/>
          <w:b w:val="0"/>
          <w:szCs w:val="24"/>
        </w:rPr>
        <w:t xml:space="preserve">The job description gives a general outline of the duties of the post and is not intended to be an inflexible or finite list of tasks.  It may be varied, from time to time, after consultation with the post-holder.  </w:t>
      </w:r>
    </w:p>
    <w:p w14:paraId="6ABB64BD" w14:textId="77777777" w:rsidR="000F77FB" w:rsidRDefault="000F77FB" w:rsidP="000F77FB">
      <w:pPr>
        <w:ind w:left="-41"/>
        <w:jc w:val="both"/>
        <w:rPr>
          <w:rFonts w:ascii="Arial" w:hAnsi="Arial" w:cs="Arial"/>
          <w:b w:val="0"/>
          <w:sz w:val="22"/>
        </w:rPr>
      </w:pPr>
    </w:p>
    <w:p w14:paraId="32149C60" w14:textId="77777777" w:rsidR="000F77FB" w:rsidRDefault="000F77FB" w:rsidP="000F77FB">
      <w:pPr>
        <w:ind w:left="-41"/>
        <w:jc w:val="both"/>
        <w:rPr>
          <w:rFonts w:ascii="Arial" w:hAnsi="Arial" w:cs="Arial"/>
          <w:b w:val="0"/>
          <w:sz w:val="22"/>
        </w:rPr>
      </w:pPr>
    </w:p>
    <w:p w14:paraId="5BBFD010" w14:textId="77777777" w:rsidR="000F77FB" w:rsidRPr="0089540C" w:rsidRDefault="000F77FB" w:rsidP="000F77FB">
      <w:pPr>
        <w:rPr>
          <w:rFonts w:ascii="Arial" w:hAnsi="Arial" w:cs="Arial"/>
          <w:b w:val="0"/>
        </w:rPr>
      </w:pPr>
      <w:r w:rsidRPr="0089540C">
        <w:rPr>
          <w:rFonts w:ascii="Arial" w:hAnsi="Arial" w:cs="Arial"/>
          <w:b w:val="0"/>
        </w:rPr>
        <w:t>Recruitment</w:t>
      </w:r>
      <w:r>
        <w:rPr>
          <w:rFonts w:ascii="Arial" w:hAnsi="Arial" w:cs="Arial"/>
          <w:b w:val="0"/>
        </w:rPr>
        <w:t xml:space="preserve"> will be completed in accordance with </w:t>
      </w:r>
      <w:r w:rsidR="00D36B3C">
        <w:rPr>
          <w:rFonts w:ascii="Arial" w:hAnsi="Arial" w:cs="Arial"/>
          <w:b w:val="0"/>
        </w:rPr>
        <w:t>Care Inspectorate Wales and Social Care Wales regulations.</w:t>
      </w:r>
    </w:p>
    <w:p w14:paraId="689DD0B3" w14:textId="77777777" w:rsidR="000F77FB" w:rsidRDefault="000F77FB" w:rsidP="000F77FB">
      <w:pPr>
        <w:ind w:left="-41"/>
        <w:jc w:val="both"/>
        <w:rPr>
          <w:rFonts w:ascii="Arial" w:hAnsi="Arial" w:cs="Arial"/>
          <w:b w:val="0"/>
          <w:sz w:val="22"/>
        </w:rPr>
      </w:pPr>
    </w:p>
    <w:p w14:paraId="095C4988" w14:textId="77777777" w:rsidR="000F77FB" w:rsidRDefault="000F77FB" w:rsidP="000F77FB">
      <w:pPr>
        <w:ind w:left="-41"/>
        <w:jc w:val="both"/>
        <w:rPr>
          <w:rFonts w:ascii="Arial" w:hAnsi="Arial" w:cs="Arial"/>
          <w:b w:val="0"/>
          <w:sz w:val="22"/>
        </w:rPr>
      </w:pPr>
    </w:p>
    <w:p w14:paraId="347DAC77" w14:textId="4BDCD26C" w:rsidR="000F77FB" w:rsidRDefault="50858763" w:rsidP="1633AADE">
      <w:pPr>
        <w:rPr>
          <w:rFonts w:ascii="Arial" w:hAnsi="Arial" w:cs="Arial"/>
          <w:sz w:val="22"/>
          <w:szCs w:val="22"/>
        </w:rPr>
      </w:pPr>
      <w:r w:rsidRPr="1633AADE">
        <w:rPr>
          <w:rFonts w:ascii="Arial" w:hAnsi="Arial" w:cs="Arial"/>
          <w:sz w:val="22"/>
          <w:szCs w:val="22"/>
        </w:rPr>
        <w:t>Last review June 2026</w:t>
      </w:r>
    </w:p>
    <w:p w14:paraId="544E24B3" w14:textId="77777777" w:rsidR="000F77FB" w:rsidRDefault="000F77FB" w:rsidP="000F77FB">
      <w:pPr>
        <w:jc w:val="center"/>
        <w:rPr>
          <w:rFonts w:ascii="Arial" w:hAnsi="Arial" w:cs="Arial"/>
          <w:bCs/>
        </w:rPr>
      </w:pPr>
      <w:r>
        <w:rPr>
          <w:rFonts w:ascii="Arial" w:hAnsi="Arial" w:cs="Arial"/>
          <w:bCs/>
        </w:rPr>
        <w:br w:type="page"/>
      </w:r>
      <w:r>
        <w:rPr>
          <w:rFonts w:ascii="Arial" w:hAnsi="Arial" w:cs="Arial"/>
          <w:bCs/>
        </w:rPr>
        <w:lastRenderedPageBreak/>
        <w:t>PERSON SPECIFICATION</w:t>
      </w:r>
    </w:p>
    <w:p w14:paraId="54E2CE34" w14:textId="77777777" w:rsidR="000F77FB" w:rsidRDefault="000F77FB" w:rsidP="000F77FB">
      <w:pPr>
        <w:rPr>
          <w:rFonts w:ascii="Arial" w:hAnsi="Arial" w:cs="Arial"/>
          <w:bCs/>
        </w:rPr>
      </w:pPr>
    </w:p>
    <w:p w14:paraId="1C0D7F4E" w14:textId="77777777" w:rsidR="000F77FB" w:rsidRDefault="000F77FB" w:rsidP="000F77FB">
      <w:pPr>
        <w:rPr>
          <w:rFonts w:ascii="Arial" w:hAnsi="Arial" w:cs="Arial"/>
          <w:bCs/>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3827"/>
        <w:gridCol w:w="2551"/>
        <w:gridCol w:w="1843"/>
      </w:tblGrid>
      <w:tr w:rsidR="000F77FB" w14:paraId="7B34D8CD" w14:textId="77777777" w:rsidTr="1633AADE">
        <w:tc>
          <w:tcPr>
            <w:tcW w:w="1650" w:type="dxa"/>
          </w:tcPr>
          <w:p w14:paraId="4CD981B7" w14:textId="77777777" w:rsidR="000F77FB" w:rsidRDefault="000F77FB" w:rsidP="00E46B09">
            <w:pPr>
              <w:jc w:val="center"/>
              <w:rPr>
                <w:rFonts w:ascii="Arial" w:hAnsi="Arial"/>
                <w:sz w:val="22"/>
              </w:rPr>
            </w:pPr>
          </w:p>
          <w:p w14:paraId="4F523407" w14:textId="77777777" w:rsidR="000F77FB" w:rsidRDefault="000F77FB" w:rsidP="00E46B09">
            <w:pPr>
              <w:jc w:val="center"/>
              <w:rPr>
                <w:rFonts w:ascii="Arial" w:hAnsi="Arial"/>
                <w:sz w:val="22"/>
              </w:rPr>
            </w:pPr>
            <w:r>
              <w:rPr>
                <w:rFonts w:ascii="Arial" w:hAnsi="Arial"/>
                <w:sz w:val="22"/>
              </w:rPr>
              <w:t>ATTRIBUTE/</w:t>
            </w:r>
          </w:p>
          <w:p w14:paraId="1FA2D5A0" w14:textId="77777777" w:rsidR="000F77FB" w:rsidRDefault="000F77FB" w:rsidP="00E46B09">
            <w:pPr>
              <w:jc w:val="center"/>
              <w:rPr>
                <w:rFonts w:ascii="Arial" w:hAnsi="Arial"/>
                <w:sz w:val="22"/>
              </w:rPr>
            </w:pPr>
            <w:r>
              <w:rPr>
                <w:rFonts w:ascii="Arial" w:hAnsi="Arial"/>
                <w:sz w:val="22"/>
              </w:rPr>
              <w:t>SKILL</w:t>
            </w:r>
          </w:p>
        </w:tc>
        <w:tc>
          <w:tcPr>
            <w:tcW w:w="3827" w:type="dxa"/>
          </w:tcPr>
          <w:p w14:paraId="44EA0FE0" w14:textId="77777777" w:rsidR="000F77FB" w:rsidRDefault="000F77FB" w:rsidP="00E46B09">
            <w:pPr>
              <w:tabs>
                <w:tab w:val="left" w:pos="317"/>
              </w:tabs>
              <w:ind w:left="33"/>
              <w:rPr>
                <w:rFonts w:ascii="Arial" w:hAnsi="Arial"/>
                <w:b w:val="0"/>
                <w:sz w:val="22"/>
              </w:rPr>
            </w:pPr>
          </w:p>
          <w:p w14:paraId="626FD96B" w14:textId="77777777" w:rsidR="000F77FB" w:rsidRDefault="000F77FB" w:rsidP="00E46B09">
            <w:pPr>
              <w:tabs>
                <w:tab w:val="left" w:pos="317"/>
              </w:tabs>
              <w:ind w:left="33"/>
              <w:jc w:val="center"/>
              <w:rPr>
                <w:rFonts w:ascii="Arial" w:hAnsi="Arial"/>
                <w:sz w:val="22"/>
              </w:rPr>
            </w:pPr>
            <w:r>
              <w:rPr>
                <w:rFonts w:ascii="Arial" w:hAnsi="Arial"/>
                <w:sz w:val="22"/>
              </w:rPr>
              <w:t>ESSENTIAL</w:t>
            </w:r>
          </w:p>
        </w:tc>
        <w:tc>
          <w:tcPr>
            <w:tcW w:w="2551" w:type="dxa"/>
          </w:tcPr>
          <w:p w14:paraId="77F4BDED" w14:textId="77777777" w:rsidR="000F77FB" w:rsidRDefault="000F77FB" w:rsidP="00E46B09">
            <w:pPr>
              <w:tabs>
                <w:tab w:val="left" w:pos="317"/>
              </w:tabs>
              <w:jc w:val="center"/>
              <w:rPr>
                <w:rFonts w:ascii="Arial" w:hAnsi="Arial"/>
                <w:sz w:val="22"/>
              </w:rPr>
            </w:pPr>
          </w:p>
          <w:p w14:paraId="0327280F" w14:textId="77777777" w:rsidR="000F77FB" w:rsidRDefault="000F77FB" w:rsidP="00E46B09">
            <w:pPr>
              <w:tabs>
                <w:tab w:val="left" w:pos="317"/>
              </w:tabs>
              <w:jc w:val="center"/>
              <w:rPr>
                <w:rFonts w:ascii="Arial" w:hAnsi="Arial"/>
                <w:sz w:val="22"/>
              </w:rPr>
            </w:pPr>
            <w:r>
              <w:rPr>
                <w:rFonts w:ascii="Arial" w:hAnsi="Arial"/>
                <w:sz w:val="22"/>
              </w:rPr>
              <w:t>DESIRABLE</w:t>
            </w:r>
          </w:p>
        </w:tc>
        <w:tc>
          <w:tcPr>
            <w:tcW w:w="1843" w:type="dxa"/>
          </w:tcPr>
          <w:p w14:paraId="10387DC7" w14:textId="77777777" w:rsidR="000F77FB" w:rsidRDefault="000F77FB" w:rsidP="00E46B09">
            <w:pPr>
              <w:jc w:val="center"/>
              <w:rPr>
                <w:rFonts w:ascii="Arial" w:hAnsi="Arial"/>
                <w:sz w:val="22"/>
              </w:rPr>
            </w:pPr>
          </w:p>
          <w:p w14:paraId="623DE2DB" w14:textId="77777777" w:rsidR="000F77FB" w:rsidRDefault="000F77FB" w:rsidP="00E46B09">
            <w:pPr>
              <w:jc w:val="center"/>
              <w:rPr>
                <w:rFonts w:ascii="Arial" w:hAnsi="Arial"/>
                <w:sz w:val="22"/>
              </w:rPr>
            </w:pPr>
            <w:r>
              <w:rPr>
                <w:rFonts w:ascii="Arial" w:hAnsi="Arial"/>
                <w:sz w:val="22"/>
              </w:rPr>
              <w:t>MEASURABLE</w:t>
            </w:r>
          </w:p>
        </w:tc>
      </w:tr>
      <w:tr w:rsidR="000F77FB" w14:paraId="5CA3612C" w14:textId="77777777" w:rsidTr="1633AADE">
        <w:tc>
          <w:tcPr>
            <w:tcW w:w="1650" w:type="dxa"/>
          </w:tcPr>
          <w:p w14:paraId="356E2A3B" w14:textId="77777777" w:rsidR="000F77FB" w:rsidRDefault="000F77FB" w:rsidP="00E46B09">
            <w:pPr>
              <w:rPr>
                <w:rFonts w:ascii="Arial" w:hAnsi="Arial"/>
                <w:b w:val="0"/>
                <w:sz w:val="22"/>
              </w:rPr>
            </w:pPr>
          </w:p>
          <w:p w14:paraId="5E56F9B7" w14:textId="77777777" w:rsidR="000F77FB" w:rsidRDefault="000F77FB" w:rsidP="00E46B09">
            <w:pPr>
              <w:rPr>
                <w:rFonts w:ascii="Arial" w:hAnsi="Arial"/>
                <w:b w:val="0"/>
                <w:sz w:val="22"/>
              </w:rPr>
            </w:pPr>
            <w:r>
              <w:rPr>
                <w:rFonts w:ascii="Arial" w:hAnsi="Arial"/>
                <w:b w:val="0"/>
                <w:sz w:val="22"/>
              </w:rPr>
              <w:t>Education and Professional Qualifications</w:t>
            </w:r>
          </w:p>
        </w:tc>
        <w:tc>
          <w:tcPr>
            <w:tcW w:w="3827" w:type="dxa"/>
          </w:tcPr>
          <w:p w14:paraId="49B6CAFB" w14:textId="77777777" w:rsidR="000F77FB" w:rsidRDefault="000F77FB" w:rsidP="00E46B09">
            <w:pPr>
              <w:tabs>
                <w:tab w:val="left" w:pos="317"/>
              </w:tabs>
              <w:ind w:left="33"/>
              <w:rPr>
                <w:rFonts w:ascii="Arial" w:hAnsi="Arial"/>
                <w:b w:val="0"/>
                <w:sz w:val="22"/>
              </w:rPr>
            </w:pPr>
          </w:p>
          <w:p w14:paraId="0495CF70" w14:textId="77777777" w:rsidR="000F77FB" w:rsidRDefault="000F77FB" w:rsidP="00E46B09">
            <w:pPr>
              <w:numPr>
                <w:ilvl w:val="0"/>
                <w:numId w:val="10"/>
              </w:numPr>
              <w:tabs>
                <w:tab w:val="clear" w:pos="720"/>
                <w:tab w:val="left" w:pos="317"/>
                <w:tab w:val="num" w:pos="459"/>
              </w:tabs>
              <w:ind w:left="317" w:hanging="284"/>
              <w:rPr>
                <w:rFonts w:ascii="Arial" w:hAnsi="Arial"/>
                <w:b w:val="0"/>
                <w:sz w:val="22"/>
              </w:rPr>
            </w:pPr>
            <w:r>
              <w:rPr>
                <w:rFonts w:ascii="Arial" w:hAnsi="Arial"/>
                <w:b w:val="0"/>
                <w:sz w:val="22"/>
              </w:rPr>
              <w:t>Literate</w:t>
            </w:r>
          </w:p>
          <w:p w14:paraId="02439D69"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Numerate</w:t>
            </w:r>
          </w:p>
          <w:p w14:paraId="76FA6E94" w14:textId="77777777" w:rsidR="000F77FB" w:rsidRDefault="000F77FB" w:rsidP="000F77FB">
            <w:pPr>
              <w:numPr>
                <w:ilvl w:val="0"/>
                <w:numId w:val="10"/>
              </w:numPr>
              <w:tabs>
                <w:tab w:val="left" w:pos="317"/>
              </w:tabs>
              <w:ind w:left="317" w:hanging="284"/>
              <w:rPr>
                <w:rFonts w:ascii="Arial" w:hAnsi="Arial"/>
                <w:b w:val="0"/>
                <w:sz w:val="22"/>
              </w:rPr>
            </w:pPr>
            <w:r>
              <w:rPr>
                <w:rFonts w:ascii="Arial" w:hAnsi="Arial"/>
                <w:b w:val="0"/>
                <w:sz w:val="22"/>
              </w:rPr>
              <w:t xml:space="preserve">NVQ 2 in health and social care </w:t>
            </w:r>
          </w:p>
        </w:tc>
        <w:tc>
          <w:tcPr>
            <w:tcW w:w="2551" w:type="dxa"/>
          </w:tcPr>
          <w:p w14:paraId="00710EC5" w14:textId="77777777" w:rsidR="000F77FB" w:rsidRDefault="000F77FB" w:rsidP="00E46B09">
            <w:pPr>
              <w:tabs>
                <w:tab w:val="left" w:pos="317"/>
              </w:tabs>
              <w:ind w:left="360"/>
              <w:rPr>
                <w:rFonts w:ascii="Arial" w:hAnsi="Arial"/>
                <w:b w:val="0"/>
                <w:color w:val="000000"/>
                <w:sz w:val="22"/>
              </w:rPr>
            </w:pPr>
          </w:p>
          <w:p w14:paraId="0C504E72"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Registration with Social Care Wales</w:t>
            </w:r>
          </w:p>
          <w:p w14:paraId="7FDE2BB3"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NVQ 3 in health and social care</w:t>
            </w:r>
          </w:p>
          <w:p w14:paraId="093F77E4"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Medication administration certificate</w:t>
            </w:r>
          </w:p>
          <w:p w14:paraId="62E71974"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Up to date moving and handling certificate</w:t>
            </w:r>
          </w:p>
        </w:tc>
        <w:tc>
          <w:tcPr>
            <w:tcW w:w="1843" w:type="dxa"/>
          </w:tcPr>
          <w:p w14:paraId="56C856C0" w14:textId="77777777" w:rsidR="000F77FB" w:rsidRDefault="000F77FB" w:rsidP="00E46B09">
            <w:pPr>
              <w:rPr>
                <w:rFonts w:ascii="Arial" w:hAnsi="Arial"/>
                <w:b w:val="0"/>
                <w:sz w:val="22"/>
              </w:rPr>
            </w:pPr>
          </w:p>
          <w:p w14:paraId="5EB4D4E5"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Application form</w:t>
            </w:r>
          </w:p>
          <w:p w14:paraId="5A584A87"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Interview</w:t>
            </w:r>
          </w:p>
          <w:p w14:paraId="0830081F" w14:textId="77777777" w:rsidR="000F77FB" w:rsidRDefault="000F77FB" w:rsidP="00E46B09">
            <w:pPr>
              <w:numPr>
                <w:ilvl w:val="0"/>
                <w:numId w:val="8"/>
              </w:numPr>
              <w:tabs>
                <w:tab w:val="clear" w:pos="720"/>
                <w:tab w:val="num" w:pos="317"/>
              </w:tabs>
              <w:ind w:left="317" w:hanging="317"/>
              <w:rPr>
                <w:rFonts w:ascii="Arial" w:hAnsi="Arial"/>
                <w:b w:val="0"/>
                <w:color w:val="000000"/>
                <w:sz w:val="22"/>
              </w:rPr>
            </w:pPr>
            <w:r>
              <w:rPr>
                <w:rFonts w:ascii="Arial" w:hAnsi="Arial"/>
                <w:b w:val="0"/>
                <w:color w:val="000000"/>
                <w:sz w:val="22"/>
              </w:rPr>
              <w:t>Certs</w:t>
            </w:r>
          </w:p>
          <w:p w14:paraId="35B43008" w14:textId="77777777" w:rsidR="000F77FB" w:rsidRDefault="000F77FB" w:rsidP="00E46B09">
            <w:pPr>
              <w:numPr>
                <w:ilvl w:val="0"/>
                <w:numId w:val="8"/>
              </w:numPr>
              <w:tabs>
                <w:tab w:val="clear" w:pos="720"/>
                <w:tab w:val="num" w:pos="317"/>
              </w:tabs>
              <w:ind w:left="317" w:hanging="317"/>
              <w:rPr>
                <w:rFonts w:ascii="Arial" w:hAnsi="Arial"/>
                <w:b w:val="0"/>
                <w:sz w:val="22"/>
              </w:rPr>
            </w:pPr>
            <w:r w:rsidRPr="00A955EB">
              <w:rPr>
                <w:rFonts w:ascii="Arial" w:hAnsi="Arial"/>
                <w:b w:val="0"/>
                <w:color w:val="000000"/>
                <w:sz w:val="22"/>
              </w:rPr>
              <w:t>assessment of numeracy and literacy</w:t>
            </w:r>
          </w:p>
        </w:tc>
      </w:tr>
      <w:tr w:rsidR="000F77FB" w14:paraId="516E4809" w14:textId="77777777" w:rsidTr="1633AADE">
        <w:trPr>
          <w:trHeight w:val="2437"/>
        </w:trPr>
        <w:tc>
          <w:tcPr>
            <w:tcW w:w="1650" w:type="dxa"/>
          </w:tcPr>
          <w:p w14:paraId="02D3ACA8" w14:textId="77777777" w:rsidR="000F77FB" w:rsidRDefault="000F77FB" w:rsidP="00E46B09">
            <w:pPr>
              <w:pStyle w:val="Heading1"/>
              <w:rPr>
                <w:rFonts w:ascii="Arial" w:hAnsi="Arial"/>
                <w:b w:val="0"/>
                <w:sz w:val="22"/>
                <w:u w:val="none"/>
              </w:rPr>
            </w:pPr>
          </w:p>
          <w:p w14:paraId="0D934A14" w14:textId="77777777" w:rsidR="000F77FB" w:rsidRDefault="000F77FB" w:rsidP="00E46B09">
            <w:pPr>
              <w:pStyle w:val="Heading1"/>
              <w:rPr>
                <w:rFonts w:ascii="Arial" w:hAnsi="Arial"/>
                <w:b w:val="0"/>
                <w:sz w:val="22"/>
                <w:u w:val="none"/>
              </w:rPr>
            </w:pPr>
            <w:r>
              <w:rPr>
                <w:rFonts w:ascii="Arial" w:hAnsi="Arial"/>
                <w:b w:val="0"/>
                <w:sz w:val="22"/>
                <w:u w:val="none"/>
              </w:rPr>
              <w:t>Skills/Abilities</w:t>
            </w:r>
          </w:p>
        </w:tc>
        <w:tc>
          <w:tcPr>
            <w:tcW w:w="3827" w:type="dxa"/>
          </w:tcPr>
          <w:p w14:paraId="668D98B6" w14:textId="77777777" w:rsidR="000F77FB" w:rsidRDefault="000F77FB" w:rsidP="00E46B09">
            <w:pPr>
              <w:tabs>
                <w:tab w:val="left" w:pos="317"/>
              </w:tabs>
              <w:rPr>
                <w:rFonts w:ascii="Arial" w:hAnsi="Arial"/>
                <w:b w:val="0"/>
                <w:sz w:val="22"/>
              </w:rPr>
            </w:pPr>
          </w:p>
          <w:p w14:paraId="61287ED8"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Well organised</w:t>
            </w:r>
          </w:p>
          <w:p w14:paraId="6997008E"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Well-developed interpersonal skills</w:t>
            </w:r>
          </w:p>
          <w:p w14:paraId="60FD2A7D"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Able to prioritise</w:t>
            </w:r>
          </w:p>
          <w:p w14:paraId="6B53F49E"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Articulate with good oral communication skills.</w:t>
            </w:r>
          </w:p>
          <w:p w14:paraId="0EDC513B"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Driving licence</w:t>
            </w:r>
          </w:p>
          <w:p w14:paraId="3524F36A" w14:textId="77777777" w:rsidR="000F77FB" w:rsidRDefault="000F77FB" w:rsidP="00E46B09">
            <w:pPr>
              <w:tabs>
                <w:tab w:val="left" w:pos="317"/>
              </w:tabs>
              <w:ind w:left="33"/>
              <w:rPr>
                <w:rFonts w:ascii="Arial" w:hAnsi="Arial"/>
                <w:b w:val="0"/>
                <w:sz w:val="22"/>
              </w:rPr>
            </w:pPr>
          </w:p>
        </w:tc>
        <w:tc>
          <w:tcPr>
            <w:tcW w:w="2551" w:type="dxa"/>
          </w:tcPr>
          <w:p w14:paraId="659AFF13" w14:textId="77777777" w:rsidR="000F77FB" w:rsidRDefault="000F77FB" w:rsidP="00E46B09">
            <w:pPr>
              <w:tabs>
                <w:tab w:val="left" w:pos="317"/>
              </w:tabs>
              <w:rPr>
                <w:rFonts w:ascii="Arial" w:hAnsi="Arial"/>
                <w:b w:val="0"/>
                <w:color w:val="000000"/>
                <w:sz w:val="22"/>
              </w:rPr>
            </w:pPr>
          </w:p>
          <w:p w14:paraId="06386661"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Ability to speak Welsh</w:t>
            </w:r>
          </w:p>
          <w:p w14:paraId="3CBC4EFC"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Ability to map read</w:t>
            </w:r>
          </w:p>
          <w:p w14:paraId="1F2EF8C8" w14:textId="77777777" w:rsidR="000F77FB" w:rsidRDefault="000F77FB" w:rsidP="00E46B09">
            <w:pPr>
              <w:tabs>
                <w:tab w:val="left" w:pos="317"/>
              </w:tabs>
              <w:rPr>
                <w:rFonts w:ascii="Arial" w:hAnsi="Arial"/>
                <w:b w:val="0"/>
                <w:color w:val="000000"/>
                <w:sz w:val="22"/>
              </w:rPr>
            </w:pPr>
          </w:p>
        </w:tc>
        <w:tc>
          <w:tcPr>
            <w:tcW w:w="1843" w:type="dxa"/>
          </w:tcPr>
          <w:p w14:paraId="680AE553" w14:textId="77777777" w:rsidR="000F77FB" w:rsidRDefault="000F77FB" w:rsidP="00E46B09">
            <w:pPr>
              <w:rPr>
                <w:rFonts w:ascii="Arial" w:hAnsi="Arial"/>
                <w:b w:val="0"/>
                <w:sz w:val="22"/>
              </w:rPr>
            </w:pPr>
          </w:p>
          <w:p w14:paraId="050C84BC" w14:textId="77777777" w:rsidR="000F77FB" w:rsidRDefault="000F77FB" w:rsidP="00E46B09">
            <w:pPr>
              <w:rPr>
                <w:rFonts w:ascii="Arial" w:hAnsi="Arial"/>
                <w:b w:val="0"/>
                <w:sz w:val="22"/>
              </w:rPr>
            </w:pPr>
            <w:r>
              <w:rPr>
                <w:rFonts w:ascii="Arial" w:hAnsi="Arial"/>
                <w:b w:val="0"/>
                <w:sz w:val="22"/>
              </w:rPr>
              <w:t>Interview</w:t>
            </w:r>
          </w:p>
          <w:p w14:paraId="4C4CE322" w14:textId="77777777" w:rsidR="000F77FB" w:rsidRDefault="000F77FB" w:rsidP="00E46B09">
            <w:pPr>
              <w:rPr>
                <w:rFonts w:ascii="Arial" w:hAnsi="Arial"/>
                <w:b w:val="0"/>
                <w:sz w:val="22"/>
              </w:rPr>
            </w:pPr>
            <w:r>
              <w:rPr>
                <w:rFonts w:ascii="Arial" w:hAnsi="Arial"/>
                <w:b w:val="0"/>
                <w:sz w:val="22"/>
              </w:rPr>
              <w:t>Application form</w:t>
            </w:r>
          </w:p>
          <w:p w14:paraId="3CB26A17" w14:textId="77777777" w:rsidR="000F77FB" w:rsidRDefault="000F77FB" w:rsidP="00E46B09">
            <w:pPr>
              <w:rPr>
                <w:rFonts w:ascii="Arial" w:hAnsi="Arial"/>
                <w:b w:val="0"/>
                <w:sz w:val="22"/>
              </w:rPr>
            </w:pPr>
            <w:r>
              <w:rPr>
                <w:rFonts w:ascii="Arial" w:hAnsi="Arial"/>
                <w:b w:val="0"/>
                <w:sz w:val="22"/>
              </w:rPr>
              <w:t>References</w:t>
            </w:r>
          </w:p>
          <w:p w14:paraId="239CCCEC" w14:textId="77777777" w:rsidR="000F77FB" w:rsidRDefault="000F77FB" w:rsidP="00E46B09">
            <w:pPr>
              <w:rPr>
                <w:rFonts w:ascii="Arial" w:hAnsi="Arial"/>
                <w:b w:val="0"/>
                <w:sz w:val="22"/>
              </w:rPr>
            </w:pPr>
          </w:p>
        </w:tc>
      </w:tr>
      <w:tr w:rsidR="000F77FB" w14:paraId="5FA0897A" w14:textId="77777777" w:rsidTr="1633AADE">
        <w:tc>
          <w:tcPr>
            <w:tcW w:w="1650" w:type="dxa"/>
          </w:tcPr>
          <w:p w14:paraId="0ECE53FE" w14:textId="77777777" w:rsidR="000F77FB" w:rsidRDefault="000F77FB" w:rsidP="00E46B09">
            <w:pPr>
              <w:pStyle w:val="Heading1"/>
              <w:rPr>
                <w:rFonts w:ascii="Arial" w:hAnsi="Arial"/>
                <w:b w:val="0"/>
                <w:sz w:val="22"/>
                <w:u w:val="none"/>
              </w:rPr>
            </w:pPr>
          </w:p>
          <w:p w14:paraId="1C78FF22" w14:textId="77777777" w:rsidR="000F77FB" w:rsidRDefault="000F77FB" w:rsidP="00E46B09">
            <w:pPr>
              <w:pStyle w:val="Heading1"/>
              <w:rPr>
                <w:rFonts w:ascii="Arial" w:hAnsi="Arial"/>
                <w:b w:val="0"/>
                <w:sz w:val="22"/>
                <w:u w:val="none"/>
              </w:rPr>
            </w:pPr>
            <w:r>
              <w:rPr>
                <w:rFonts w:ascii="Arial" w:hAnsi="Arial"/>
                <w:b w:val="0"/>
                <w:sz w:val="22"/>
                <w:u w:val="none"/>
              </w:rPr>
              <w:t>Experience</w:t>
            </w:r>
          </w:p>
        </w:tc>
        <w:tc>
          <w:tcPr>
            <w:tcW w:w="3827" w:type="dxa"/>
          </w:tcPr>
          <w:p w14:paraId="68E0763E" w14:textId="77777777" w:rsidR="000F77FB" w:rsidRDefault="000F77FB" w:rsidP="00E46B09">
            <w:pPr>
              <w:tabs>
                <w:tab w:val="left" w:pos="317"/>
              </w:tabs>
              <w:ind w:left="33"/>
              <w:rPr>
                <w:rFonts w:ascii="Arial" w:hAnsi="Arial"/>
                <w:b w:val="0"/>
                <w:sz w:val="22"/>
              </w:rPr>
            </w:pPr>
          </w:p>
          <w:p w14:paraId="06251FE3" w14:textId="45A8A5A0" w:rsidR="000F77FB" w:rsidRDefault="000F77FB" w:rsidP="1633AADE">
            <w:pPr>
              <w:numPr>
                <w:ilvl w:val="0"/>
                <w:numId w:val="10"/>
              </w:numPr>
              <w:tabs>
                <w:tab w:val="left" w:pos="317"/>
              </w:tabs>
              <w:ind w:left="317" w:hanging="284"/>
              <w:rPr>
                <w:rFonts w:ascii="Arial" w:hAnsi="Arial"/>
                <w:b w:val="0"/>
                <w:sz w:val="22"/>
                <w:szCs w:val="22"/>
              </w:rPr>
            </w:pPr>
            <w:r w:rsidRPr="1633AADE">
              <w:rPr>
                <w:rFonts w:ascii="Arial" w:hAnsi="Arial"/>
                <w:b w:val="0"/>
                <w:sz w:val="22"/>
                <w:szCs w:val="22"/>
              </w:rPr>
              <w:t xml:space="preserve">At least 2 years experience including work with </w:t>
            </w:r>
            <w:r w:rsidR="379FD129" w:rsidRPr="1633AADE">
              <w:rPr>
                <w:rFonts w:ascii="Arial" w:hAnsi="Arial"/>
                <w:b w:val="0"/>
                <w:sz w:val="22"/>
                <w:szCs w:val="22"/>
              </w:rPr>
              <w:t>palliative</w:t>
            </w:r>
            <w:r w:rsidRPr="1633AADE">
              <w:rPr>
                <w:rFonts w:ascii="Arial" w:hAnsi="Arial"/>
                <w:b w:val="0"/>
                <w:sz w:val="22"/>
                <w:szCs w:val="22"/>
              </w:rPr>
              <w:t xml:space="preserve"> patients</w:t>
            </w:r>
          </w:p>
          <w:p w14:paraId="59450880" w14:textId="77777777" w:rsidR="000F77FB" w:rsidRDefault="000F77FB" w:rsidP="00E46B09">
            <w:pPr>
              <w:tabs>
                <w:tab w:val="left" w:pos="317"/>
              </w:tabs>
              <w:ind w:left="33"/>
              <w:rPr>
                <w:rFonts w:ascii="Arial" w:hAnsi="Arial"/>
                <w:b w:val="0"/>
                <w:sz w:val="22"/>
              </w:rPr>
            </w:pPr>
          </w:p>
          <w:p w14:paraId="486409D0" w14:textId="77777777" w:rsidR="000F77FB" w:rsidRDefault="000F77FB" w:rsidP="00E46B09">
            <w:pPr>
              <w:tabs>
                <w:tab w:val="left" w:pos="317"/>
              </w:tabs>
              <w:ind w:left="33"/>
              <w:rPr>
                <w:rFonts w:ascii="Arial" w:hAnsi="Arial"/>
                <w:b w:val="0"/>
                <w:sz w:val="22"/>
              </w:rPr>
            </w:pPr>
          </w:p>
        </w:tc>
        <w:tc>
          <w:tcPr>
            <w:tcW w:w="2551" w:type="dxa"/>
          </w:tcPr>
          <w:p w14:paraId="40D95F4F" w14:textId="77777777" w:rsidR="000F77FB" w:rsidRDefault="000F77FB" w:rsidP="00E46B09">
            <w:pPr>
              <w:tabs>
                <w:tab w:val="left" w:pos="317"/>
              </w:tabs>
              <w:rPr>
                <w:rFonts w:ascii="Arial" w:hAnsi="Arial"/>
                <w:b w:val="0"/>
                <w:color w:val="000000"/>
                <w:sz w:val="22"/>
              </w:rPr>
            </w:pPr>
          </w:p>
          <w:p w14:paraId="6E2A1F01"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Community or care home experience</w:t>
            </w:r>
          </w:p>
          <w:p w14:paraId="60F46A3D"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Hospice experience</w:t>
            </w:r>
          </w:p>
          <w:p w14:paraId="1B9C9030"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Wide range of experience</w:t>
            </w:r>
          </w:p>
        </w:tc>
        <w:tc>
          <w:tcPr>
            <w:tcW w:w="1843" w:type="dxa"/>
          </w:tcPr>
          <w:p w14:paraId="605435BC" w14:textId="77777777" w:rsidR="000F77FB" w:rsidRDefault="000F77FB" w:rsidP="00E46B09">
            <w:pPr>
              <w:rPr>
                <w:rFonts w:ascii="Arial" w:hAnsi="Arial"/>
                <w:b w:val="0"/>
                <w:sz w:val="22"/>
              </w:rPr>
            </w:pPr>
          </w:p>
          <w:p w14:paraId="199E6542" w14:textId="77777777" w:rsidR="000F77FB" w:rsidRDefault="000F77FB" w:rsidP="00E46B09">
            <w:pPr>
              <w:rPr>
                <w:rFonts w:ascii="Arial" w:hAnsi="Arial"/>
                <w:b w:val="0"/>
                <w:sz w:val="22"/>
              </w:rPr>
            </w:pPr>
            <w:r>
              <w:rPr>
                <w:rFonts w:ascii="Arial" w:hAnsi="Arial"/>
                <w:b w:val="0"/>
                <w:sz w:val="22"/>
              </w:rPr>
              <w:t>Interview</w:t>
            </w:r>
          </w:p>
          <w:p w14:paraId="6C9F6765" w14:textId="77777777" w:rsidR="000F77FB" w:rsidRDefault="000F77FB" w:rsidP="00E46B09">
            <w:pPr>
              <w:rPr>
                <w:rFonts w:ascii="Arial" w:hAnsi="Arial"/>
                <w:b w:val="0"/>
                <w:sz w:val="22"/>
              </w:rPr>
            </w:pPr>
            <w:r>
              <w:rPr>
                <w:rFonts w:ascii="Arial" w:hAnsi="Arial"/>
                <w:b w:val="0"/>
                <w:sz w:val="22"/>
              </w:rPr>
              <w:t>Application form</w:t>
            </w:r>
          </w:p>
          <w:p w14:paraId="3A4E8667" w14:textId="77777777" w:rsidR="000F77FB" w:rsidRDefault="000F77FB" w:rsidP="00E46B09">
            <w:pPr>
              <w:rPr>
                <w:rFonts w:ascii="Arial" w:hAnsi="Arial"/>
                <w:b w:val="0"/>
                <w:sz w:val="22"/>
              </w:rPr>
            </w:pPr>
            <w:r>
              <w:rPr>
                <w:rFonts w:ascii="Arial" w:hAnsi="Arial"/>
                <w:b w:val="0"/>
                <w:sz w:val="22"/>
              </w:rPr>
              <w:t>References</w:t>
            </w:r>
          </w:p>
          <w:p w14:paraId="7186E8DE" w14:textId="77777777" w:rsidR="000F77FB" w:rsidRDefault="000F77FB" w:rsidP="00E46B09">
            <w:pPr>
              <w:rPr>
                <w:rFonts w:ascii="Arial" w:hAnsi="Arial"/>
                <w:b w:val="0"/>
                <w:sz w:val="22"/>
              </w:rPr>
            </w:pPr>
          </w:p>
        </w:tc>
      </w:tr>
      <w:tr w:rsidR="000F77FB" w14:paraId="75179940" w14:textId="77777777" w:rsidTr="1633AADE">
        <w:tc>
          <w:tcPr>
            <w:tcW w:w="1650" w:type="dxa"/>
          </w:tcPr>
          <w:p w14:paraId="2CC6FED7" w14:textId="77777777" w:rsidR="000F77FB" w:rsidRDefault="000F77FB" w:rsidP="00E46B09">
            <w:pPr>
              <w:pStyle w:val="Heading1"/>
              <w:rPr>
                <w:rFonts w:ascii="Arial" w:hAnsi="Arial"/>
                <w:b w:val="0"/>
                <w:sz w:val="22"/>
                <w:u w:val="none"/>
              </w:rPr>
            </w:pPr>
          </w:p>
          <w:p w14:paraId="692B38B2" w14:textId="77777777" w:rsidR="000F77FB" w:rsidRDefault="000F77FB" w:rsidP="00E46B09">
            <w:pPr>
              <w:pStyle w:val="Heading1"/>
              <w:rPr>
                <w:rFonts w:ascii="Arial" w:hAnsi="Arial"/>
                <w:b w:val="0"/>
                <w:sz w:val="22"/>
                <w:u w:val="none"/>
              </w:rPr>
            </w:pPr>
            <w:r>
              <w:rPr>
                <w:rFonts w:ascii="Arial" w:hAnsi="Arial"/>
                <w:b w:val="0"/>
                <w:sz w:val="22"/>
                <w:u w:val="none"/>
              </w:rPr>
              <w:t>Personal Qualities</w:t>
            </w:r>
          </w:p>
        </w:tc>
        <w:tc>
          <w:tcPr>
            <w:tcW w:w="3827" w:type="dxa"/>
          </w:tcPr>
          <w:p w14:paraId="3A2B0684" w14:textId="77777777" w:rsidR="000F77FB" w:rsidRDefault="000F77FB" w:rsidP="00E46B09">
            <w:pPr>
              <w:tabs>
                <w:tab w:val="left" w:pos="317"/>
              </w:tabs>
              <w:ind w:left="33"/>
              <w:rPr>
                <w:rFonts w:ascii="Arial" w:hAnsi="Arial"/>
                <w:b w:val="0"/>
                <w:sz w:val="22"/>
              </w:rPr>
            </w:pPr>
          </w:p>
          <w:p w14:paraId="1FA5C77A"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Kind</w:t>
            </w:r>
          </w:p>
          <w:p w14:paraId="35E25EC6"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Tactful</w:t>
            </w:r>
          </w:p>
          <w:p w14:paraId="485AA866"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Approachable</w:t>
            </w:r>
          </w:p>
          <w:p w14:paraId="58FB1C0F"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Enthusiastic</w:t>
            </w:r>
          </w:p>
          <w:p w14:paraId="34703E79"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Calm under reasonable pressure</w:t>
            </w:r>
          </w:p>
          <w:p w14:paraId="51196553" w14:textId="77777777" w:rsidR="000F77FB" w:rsidRDefault="000F77FB" w:rsidP="00E46B09">
            <w:pPr>
              <w:tabs>
                <w:tab w:val="left" w:pos="317"/>
              </w:tabs>
              <w:ind w:left="33"/>
              <w:rPr>
                <w:rFonts w:ascii="Arial" w:hAnsi="Arial"/>
                <w:b w:val="0"/>
                <w:sz w:val="22"/>
              </w:rPr>
            </w:pPr>
          </w:p>
        </w:tc>
        <w:tc>
          <w:tcPr>
            <w:tcW w:w="2551" w:type="dxa"/>
          </w:tcPr>
          <w:p w14:paraId="5650F1ED" w14:textId="77777777" w:rsidR="000F77FB" w:rsidRDefault="000F77FB" w:rsidP="00E46B09">
            <w:pPr>
              <w:tabs>
                <w:tab w:val="left" w:pos="317"/>
              </w:tabs>
              <w:rPr>
                <w:rFonts w:ascii="Arial" w:hAnsi="Arial"/>
                <w:b w:val="0"/>
                <w:color w:val="000000"/>
                <w:sz w:val="22"/>
              </w:rPr>
            </w:pPr>
          </w:p>
          <w:p w14:paraId="7A5DE397" w14:textId="77777777" w:rsidR="000F77FB" w:rsidRDefault="000F77FB" w:rsidP="00E46B09">
            <w:pPr>
              <w:numPr>
                <w:ilvl w:val="0"/>
                <w:numId w:val="9"/>
              </w:numPr>
              <w:tabs>
                <w:tab w:val="left" w:pos="317"/>
              </w:tabs>
              <w:ind w:left="317" w:hanging="283"/>
              <w:rPr>
                <w:rFonts w:ascii="Arial" w:hAnsi="Arial"/>
                <w:b w:val="0"/>
                <w:color w:val="000000"/>
                <w:sz w:val="22"/>
              </w:rPr>
            </w:pPr>
            <w:r>
              <w:rPr>
                <w:rFonts w:ascii="Arial" w:hAnsi="Arial"/>
                <w:b w:val="0"/>
                <w:color w:val="000000"/>
                <w:sz w:val="22"/>
              </w:rPr>
              <w:t>Confident and assertive</w:t>
            </w:r>
          </w:p>
        </w:tc>
        <w:tc>
          <w:tcPr>
            <w:tcW w:w="1843" w:type="dxa"/>
          </w:tcPr>
          <w:p w14:paraId="7EF11788" w14:textId="77777777" w:rsidR="000F77FB" w:rsidRDefault="000F77FB" w:rsidP="00E46B09">
            <w:pPr>
              <w:rPr>
                <w:rFonts w:ascii="Arial" w:hAnsi="Arial"/>
                <w:b w:val="0"/>
                <w:sz w:val="22"/>
              </w:rPr>
            </w:pPr>
          </w:p>
          <w:p w14:paraId="0220AA08" w14:textId="77777777" w:rsidR="000F77FB" w:rsidRDefault="000F77FB" w:rsidP="00E46B09">
            <w:pPr>
              <w:rPr>
                <w:rFonts w:ascii="Arial" w:hAnsi="Arial"/>
                <w:b w:val="0"/>
                <w:sz w:val="22"/>
              </w:rPr>
            </w:pPr>
            <w:r>
              <w:rPr>
                <w:rFonts w:ascii="Arial" w:hAnsi="Arial"/>
                <w:b w:val="0"/>
                <w:sz w:val="22"/>
              </w:rPr>
              <w:t>Interview</w:t>
            </w:r>
          </w:p>
          <w:p w14:paraId="3A279E7E" w14:textId="77777777" w:rsidR="000F77FB" w:rsidRDefault="000F77FB" w:rsidP="00E46B09">
            <w:pPr>
              <w:rPr>
                <w:rFonts w:ascii="Arial" w:hAnsi="Arial"/>
                <w:b w:val="0"/>
                <w:sz w:val="22"/>
              </w:rPr>
            </w:pPr>
            <w:r>
              <w:rPr>
                <w:rFonts w:ascii="Arial" w:hAnsi="Arial"/>
                <w:b w:val="0"/>
                <w:sz w:val="22"/>
              </w:rPr>
              <w:t>Application form</w:t>
            </w:r>
          </w:p>
          <w:p w14:paraId="1CF81A59" w14:textId="77777777" w:rsidR="000F77FB" w:rsidRDefault="000F77FB" w:rsidP="00E46B09">
            <w:pPr>
              <w:rPr>
                <w:rFonts w:ascii="Arial" w:hAnsi="Arial"/>
                <w:b w:val="0"/>
                <w:sz w:val="22"/>
              </w:rPr>
            </w:pPr>
            <w:r>
              <w:rPr>
                <w:rFonts w:ascii="Arial" w:hAnsi="Arial"/>
                <w:b w:val="0"/>
                <w:sz w:val="22"/>
              </w:rPr>
              <w:t>References</w:t>
            </w:r>
          </w:p>
        </w:tc>
      </w:tr>
      <w:tr w:rsidR="000F77FB" w14:paraId="6FBD2387" w14:textId="77777777" w:rsidTr="1633AADE">
        <w:tc>
          <w:tcPr>
            <w:tcW w:w="1650" w:type="dxa"/>
          </w:tcPr>
          <w:p w14:paraId="255F330C" w14:textId="77777777" w:rsidR="000F77FB" w:rsidRDefault="000F77FB" w:rsidP="00E46B09">
            <w:pPr>
              <w:pStyle w:val="Heading1"/>
              <w:rPr>
                <w:rFonts w:ascii="Arial" w:hAnsi="Arial"/>
                <w:b w:val="0"/>
                <w:sz w:val="22"/>
                <w:u w:val="none"/>
              </w:rPr>
            </w:pPr>
            <w:r>
              <w:rPr>
                <w:rFonts w:ascii="Arial" w:hAnsi="Arial"/>
                <w:b w:val="0"/>
                <w:sz w:val="22"/>
                <w:u w:val="none"/>
              </w:rPr>
              <w:t>Other</w:t>
            </w:r>
          </w:p>
        </w:tc>
        <w:tc>
          <w:tcPr>
            <w:tcW w:w="3827" w:type="dxa"/>
          </w:tcPr>
          <w:p w14:paraId="50362482"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Reliable access to vehicle for work use</w:t>
            </w:r>
          </w:p>
          <w:p w14:paraId="48235E33" w14:textId="77777777" w:rsidR="000F77FB" w:rsidRDefault="000F77FB" w:rsidP="00E46B09">
            <w:pPr>
              <w:numPr>
                <w:ilvl w:val="0"/>
                <w:numId w:val="10"/>
              </w:numPr>
              <w:tabs>
                <w:tab w:val="left" w:pos="317"/>
              </w:tabs>
              <w:ind w:left="317" w:hanging="284"/>
              <w:rPr>
                <w:rFonts w:ascii="Arial" w:hAnsi="Arial"/>
                <w:b w:val="0"/>
                <w:sz w:val="22"/>
              </w:rPr>
            </w:pPr>
            <w:r>
              <w:rPr>
                <w:rFonts w:ascii="Arial" w:hAnsi="Arial"/>
                <w:b w:val="0"/>
                <w:sz w:val="22"/>
              </w:rPr>
              <w:t>Mobile phone and answerphone</w:t>
            </w:r>
          </w:p>
        </w:tc>
        <w:tc>
          <w:tcPr>
            <w:tcW w:w="2551" w:type="dxa"/>
          </w:tcPr>
          <w:p w14:paraId="0FE1B59A" w14:textId="77777777" w:rsidR="000F77FB" w:rsidRDefault="000F77FB" w:rsidP="00E46B09">
            <w:pPr>
              <w:tabs>
                <w:tab w:val="left" w:pos="317"/>
              </w:tabs>
              <w:rPr>
                <w:rFonts w:ascii="Arial" w:hAnsi="Arial"/>
                <w:b w:val="0"/>
                <w:color w:val="000000"/>
                <w:sz w:val="22"/>
              </w:rPr>
            </w:pPr>
          </w:p>
        </w:tc>
        <w:tc>
          <w:tcPr>
            <w:tcW w:w="1843" w:type="dxa"/>
          </w:tcPr>
          <w:p w14:paraId="61009E13" w14:textId="77777777" w:rsidR="000F77FB" w:rsidRDefault="000F77FB" w:rsidP="00E46B09">
            <w:pPr>
              <w:rPr>
                <w:rFonts w:ascii="Arial" w:hAnsi="Arial"/>
                <w:b w:val="0"/>
                <w:sz w:val="22"/>
              </w:rPr>
            </w:pPr>
          </w:p>
        </w:tc>
      </w:tr>
    </w:tbl>
    <w:p w14:paraId="4608F013" w14:textId="77777777" w:rsidR="000F77FB" w:rsidRDefault="000F77FB" w:rsidP="000F77FB">
      <w:pPr>
        <w:rPr>
          <w:rFonts w:ascii="Arial" w:hAnsi="Arial" w:cs="Arial"/>
          <w:bCs/>
        </w:rPr>
      </w:pPr>
    </w:p>
    <w:p w14:paraId="5FEED075" w14:textId="77777777" w:rsidR="00B831BC" w:rsidRDefault="00B831BC"/>
    <w:sectPr w:rsidR="00B831BC" w:rsidSect="000A7E9B">
      <w:headerReference w:type="default" r:id="rId11"/>
      <w:footerReference w:type="default" r:id="rId12"/>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0169" w14:textId="77777777" w:rsidR="00FF2D2B" w:rsidRDefault="00FF2D2B" w:rsidP="00E01493">
      <w:r>
        <w:separator/>
      </w:r>
    </w:p>
  </w:endnote>
  <w:endnote w:type="continuationSeparator" w:id="0">
    <w:p w14:paraId="665DD586" w14:textId="77777777" w:rsidR="00FF2D2B" w:rsidRDefault="00FF2D2B" w:rsidP="00E0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9507" w14:textId="1958A37A" w:rsidR="00E01493" w:rsidRDefault="00E01493">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B0B9" w14:textId="77777777" w:rsidR="00FF2D2B" w:rsidRDefault="00FF2D2B" w:rsidP="00E01493">
      <w:r>
        <w:separator/>
      </w:r>
    </w:p>
  </w:footnote>
  <w:footnote w:type="continuationSeparator" w:id="0">
    <w:p w14:paraId="37798E11" w14:textId="77777777" w:rsidR="00FF2D2B" w:rsidRDefault="00FF2D2B" w:rsidP="00E0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633AADE" w14:paraId="7444D015" w14:textId="77777777" w:rsidTr="1633AADE">
      <w:trPr>
        <w:trHeight w:val="300"/>
      </w:trPr>
      <w:tc>
        <w:tcPr>
          <w:tcW w:w="3020" w:type="dxa"/>
        </w:tcPr>
        <w:p w14:paraId="33E4708A" w14:textId="230A4D4B" w:rsidR="1633AADE" w:rsidRDefault="1633AADE" w:rsidP="1633AADE">
          <w:pPr>
            <w:pStyle w:val="Header"/>
            <w:ind w:left="-115"/>
          </w:pPr>
        </w:p>
      </w:tc>
      <w:tc>
        <w:tcPr>
          <w:tcW w:w="3020" w:type="dxa"/>
        </w:tcPr>
        <w:p w14:paraId="5097DFAF" w14:textId="6C37BE52" w:rsidR="1633AADE" w:rsidRDefault="1633AADE" w:rsidP="1633AADE">
          <w:pPr>
            <w:pStyle w:val="Header"/>
            <w:jc w:val="center"/>
          </w:pPr>
        </w:p>
      </w:tc>
      <w:tc>
        <w:tcPr>
          <w:tcW w:w="3020" w:type="dxa"/>
        </w:tcPr>
        <w:p w14:paraId="075B6135" w14:textId="70D9B486" w:rsidR="1633AADE" w:rsidRDefault="1633AADE" w:rsidP="1633AADE">
          <w:pPr>
            <w:pStyle w:val="Header"/>
            <w:ind w:right="-115"/>
            <w:jc w:val="right"/>
          </w:pPr>
        </w:p>
      </w:tc>
    </w:tr>
  </w:tbl>
  <w:p w14:paraId="18A8DAE4" w14:textId="657C3FD8" w:rsidR="1633AADE" w:rsidRDefault="1633AADE" w:rsidP="1633A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5A9"/>
    <w:multiLevelType w:val="hybridMultilevel"/>
    <w:tmpl w:val="4A087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24F3A"/>
    <w:multiLevelType w:val="hybridMultilevel"/>
    <w:tmpl w:val="5ACE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55D88"/>
    <w:multiLevelType w:val="hybridMultilevel"/>
    <w:tmpl w:val="EEC21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40CCF"/>
    <w:multiLevelType w:val="hybridMultilevel"/>
    <w:tmpl w:val="1EE0B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451CA"/>
    <w:multiLevelType w:val="hybridMultilevel"/>
    <w:tmpl w:val="FAC895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0447F"/>
    <w:multiLevelType w:val="hybridMultilevel"/>
    <w:tmpl w:val="F412E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775FC"/>
    <w:multiLevelType w:val="hybridMultilevel"/>
    <w:tmpl w:val="248456E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7C7129"/>
    <w:multiLevelType w:val="hybridMultilevel"/>
    <w:tmpl w:val="F8403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21909"/>
    <w:multiLevelType w:val="hybridMultilevel"/>
    <w:tmpl w:val="238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D32DE4"/>
    <w:multiLevelType w:val="hybridMultilevel"/>
    <w:tmpl w:val="5E8EC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64192">
    <w:abstractNumId w:val="1"/>
  </w:num>
  <w:num w:numId="2" w16cid:durableId="1587418599">
    <w:abstractNumId w:val="5"/>
  </w:num>
  <w:num w:numId="3" w16cid:durableId="496193555">
    <w:abstractNumId w:val="2"/>
  </w:num>
  <w:num w:numId="4" w16cid:durableId="1539513391">
    <w:abstractNumId w:val="7"/>
  </w:num>
  <w:num w:numId="5" w16cid:durableId="800876990">
    <w:abstractNumId w:val="9"/>
  </w:num>
  <w:num w:numId="6" w16cid:durableId="2076316516">
    <w:abstractNumId w:val="0"/>
  </w:num>
  <w:num w:numId="7" w16cid:durableId="1152260320">
    <w:abstractNumId w:val="8"/>
  </w:num>
  <w:num w:numId="8" w16cid:durableId="853614374">
    <w:abstractNumId w:val="3"/>
  </w:num>
  <w:num w:numId="9" w16cid:durableId="1803111963">
    <w:abstractNumId w:val="4"/>
  </w:num>
  <w:num w:numId="10" w16cid:durableId="177447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FB"/>
    <w:rsid w:val="000F77FB"/>
    <w:rsid w:val="0021757C"/>
    <w:rsid w:val="006F19EC"/>
    <w:rsid w:val="007E2C6D"/>
    <w:rsid w:val="0085468C"/>
    <w:rsid w:val="00A030D0"/>
    <w:rsid w:val="00AE62E2"/>
    <w:rsid w:val="00AF6B2C"/>
    <w:rsid w:val="00B831BC"/>
    <w:rsid w:val="00D36B3C"/>
    <w:rsid w:val="00E01493"/>
    <w:rsid w:val="00EB2AC9"/>
    <w:rsid w:val="00FC2E93"/>
    <w:rsid w:val="00FD4B6B"/>
    <w:rsid w:val="00FF2D2B"/>
    <w:rsid w:val="03D1D1F5"/>
    <w:rsid w:val="07369156"/>
    <w:rsid w:val="0C35051A"/>
    <w:rsid w:val="0C85384D"/>
    <w:rsid w:val="0D0C5C7A"/>
    <w:rsid w:val="10E641D5"/>
    <w:rsid w:val="1633AADE"/>
    <w:rsid w:val="1B213C1E"/>
    <w:rsid w:val="1CA20B64"/>
    <w:rsid w:val="379FD129"/>
    <w:rsid w:val="45D0AFEF"/>
    <w:rsid w:val="50858763"/>
    <w:rsid w:val="5C733AC6"/>
    <w:rsid w:val="668A34C7"/>
    <w:rsid w:val="6F20F6DE"/>
    <w:rsid w:val="738219A3"/>
    <w:rsid w:val="786CB020"/>
    <w:rsid w:val="7D70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01CC"/>
  <w15:docId w15:val="{48FC2019-8DC2-453D-8321-2C7F95F1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FB"/>
    <w:pPr>
      <w:spacing w:after="0" w:line="240" w:lineRule="auto"/>
    </w:pPr>
    <w:rPr>
      <w:rFonts w:ascii="Times New Roman" w:eastAsia="Times New Roman" w:hAnsi="Times New Roman" w:cs="Times New Roman"/>
      <w:b/>
      <w:sz w:val="24"/>
      <w:szCs w:val="20"/>
    </w:rPr>
  </w:style>
  <w:style w:type="paragraph" w:styleId="Heading1">
    <w:name w:val="heading 1"/>
    <w:basedOn w:val="Normal"/>
    <w:next w:val="Normal"/>
    <w:link w:val="Heading1Char"/>
    <w:uiPriority w:val="9"/>
    <w:qFormat/>
    <w:rsid w:val="000F77FB"/>
    <w:pPr>
      <w:keepNext/>
      <w:jc w:val="both"/>
      <w:outlineLvl w:val="0"/>
    </w:pPr>
    <w:rPr>
      <w:u w:val="single"/>
    </w:rPr>
  </w:style>
  <w:style w:type="paragraph" w:styleId="Heading2">
    <w:name w:val="heading 2"/>
    <w:basedOn w:val="Normal"/>
    <w:next w:val="Normal"/>
    <w:link w:val="Heading2Char"/>
    <w:uiPriority w:val="9"/>
    <w:qFormat/>
    <w:rsid w:val="000F77FB"/>
    <w:pPr>
      <w:keepNext/>
      <w:jc w:val="both"/>
      <w:outlineLvl w:val="1"/>
    </w:pPr>
  </w:style>
  <w:style w:type="paragraph" w:styleId="Heading3">
    <w:name w:val="heading 3"/>
    <w:basedOn w:val="Normal"/>
    <w:next w:val="Normal"/>
    <w:link w:val="Heading3Char"/>
    <w:uiPriority w:val="9"/>
    <w:qFormat/>
    <w:rsid w:val="000F77FB"/>
    <w:pPr>
      <w:keepNext/>
      <w:ind w:left="720" w:hanging="720"/>
      <w:jc w:val="both"/>
      <w:outlineLvl w:val="2"/>
    </w:pPr>
    <w:rPr>
      <w:bCs/>
    </w:rPr>
  </w:style>
  <w:style w:type="paragraph" w:styleId="Heading4">
    <w:name w:val="heading 4"/>
    <w:basedOn w:val="Normal"/>
    <w:next w:val="Normal"/>
    <w:link w:val="Heading4Char"/>
    <w:uiPriority w:val="9"/>
    <w:qFormat/>
    <w:rsid w:val="000F77FB"/>
    <w:pPr>
      <w:keepNext/>
      <w:ind w:left="2160" w:hanging="2160"/>
      <w:outlineLvl w:val="3"/>
    </w:pPr>
    <w:rPr>
      <w:rFonts w:ascii="Arial" w:hAnsi="Arial" w:cs="Arial"/>
      <w:sz w:val="22"/>
    </w:rPr>
  </w:style>
  <w:style w:type="paragraph" w:styleId="Heading5">
    <w:name w:val="heading 5"/>
    <w:basedOn w:val="Normal"/>
    <w:next w:val="Normal"/>
    <w:link w:val="Heading5Char"/>
    <w:uiPriority w:val="9"/>
    <w:qFormat/>
    <w:rsid w:val="000F77FB"/>
    <w:pPr>
      <w:keepNext/>
      <w:jc w:val="both"/>
      <w:outlineLvl w:val="4"/>
    </w:pPr>
    <w:rPr>
      <w:rFonts w:ascii="Arial" w:hAnsi="Arial" w:cs="Arial"/>
      <w:bCs/>
      <w:sz w:val="22"/>
    </w:rPr>
  </w:style>
  <w:style w:type="paragraph" w:styleId="Heading6">
    <w:name w:val="heading 6"/>
    <w:basedOn w:val="Normal"/>
    <w:next w:val="Normal"/>
    <w:link w:val="Heading6Char"/>
    <w:uiPriority w:val="9"/>
    <w:qFormat/>
    <w:rsid w:val="000F77FB"/>
    <w:pPr>
      <w:keepNext/>
      <w:jc w:val="both"/>
      <w:outlineLvl w:val="5"/>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F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0F77F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0F77FB"/>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0F77FB"/>
    <w:rPr>
      <w:rFonts w:ascii="Arial" w:eastAsia="Times New Roman" w:hAnsi="Arial" w:cs="Arial"/>
      <w:b/>
      <w:szCs w:val="20"/>
    </w:rPr>
  </w:style>
  <w:style w:type="character" w:customStyle="1" w:styleId="Heading5Char">
    <w:name w:val="Heading 5 Char"/>
    <w:basedOn w:val="DefaultParagraphFont"/>
    <w:link w:val="Heading5"/>
    <w:uiPriority w:val="9"/>
    <w:rsid w:val="000F77FB"/>
    <w:rPr>
      <w:rFonts w:ascii="Arial" w:eastAsia="Times New Roman" w:hAnsi="Arial" w:cs="Arial"/>
      <w:b/>
      <w:bCs/>
      <w:szCs w:val="20"/>
    </w:rPr>
  </w:style>
  <w:style w:type="character" w:customStyle="1" w:styleId="Heading6Char">
    <w:name w:val="Heading 6 Char"/>
    <w:basedOn w:val="DefaultParagraphFont"/>
    <w:link w:val="Heading6"/>
    <w:uiPriority w:val="9"/>
    <w:rsid w:val="000F77FB"/>
    <w:rPr>
      <w:rFonts w:ascii="Arial" w:eastAsia="Times New Roman" w:hAnsi="Arial" w:cs="Arial"/>
      <w:b/>
      <w:szCs w:val="20"/>
      <w:u w:val="single"/>
    </w:rPr>
  </w:style>
  <w:style w:type="character" w:styleId="CommentReference">
    <w:name w:val="annotation reference"/>
    <w:basedOn w:val="DefaultParagraphFont"/>
    <w:uiPriority w:val="99"/>
    <w:semiHidden/>
    <w:unhideWhenUsed/>
    <w:rsid w:val="00FD4B6B"/>
    <w:rPr>
      <w:sz w:val="16"/>
      <w:szCs w:val="16"/>
    </w:rPr>
  </w:style>
  <w:style w:type="paragraph" w:styleId="CommentText">
    <w:name w:val="annotation text"/>
    <w:basedOn w:val="Normal"/>
    <w:link w:val="CommentTextChar"/>
    <w:uiPriority w:val="99"/>
    <w:semiHidden/>
    <w:unhideWhenUsed/>
    <w:rsid w:val="00FD4B6B"/>
    <w:rPr>
      <w:sz w:val="20"/>
    </w:rPr>
  </w:style>
  <w:style w:type="character" w:customStyle="1" w:styleId="CommentTextChar">
    <w:name w:val="Comment Text Char"/>
    <w:basedOn w:val="DefaultParagraphFont"/>
    <w:link w:val="CommentText"/>
    <w:uiPriority w:val="99"/>
    <w:semiHidden/>
    <w:rsid w:val="00FD4B6B"/>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FD4B6B"/>
    <w:rPr>
      <w:bCs/>
    </w:rPr>
  </w:style>
  <w:style w:type="character" w:customStyle="1" w:styleId="CommentSubjectChar">
    <w:name w:val="Comment Subject Char"/>
    <w:basedOn w:val="CommentTextChar"/>
    <w:link w:val="CommentSubject"/>
    <w:uiPriority w:val="99"/>
    <w:semiHidden/>
    <w:rsid w:val="00FD4B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4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B6B"/>
    <w:rPr>
      <w:rFonts w:ascii="Segoe UI" w:eastAsia="Times New Roman" w:hAnsi="Segoe UI" w:cs="Segoe UI"/>
      <w:b/>
      <w:sz w:val="18"/>
      <w:szCs w:val="18"/>
    </w:rPr>
  </w:style>
  <w:style w:type="paragraph" w:styleId="Header">
    <w:name w:val="header"/>
    <w:basedOn w:val="Normal"/>
    <w:link w:val="HeaderChar"/>
    <w:uiPriority w:val="99"/>
    <w:unhideWhenUsed/>
    <w:rsid w:val="00E01493"/>
    <w:pPr>
      <w:tabs>
        <w:tab w:val="center" w:pos="4513"/>
        <w:tab w:val="right" w:pos="9026"/>
      </w:tabs>
    </w:pPr>
  </w:style>
  <w:style w:type="character" w:customStyle="1" w:styleId="HeaderChar">
    <w:name w:val="Header Char"/>
    <w:basedOn w:val="DefaultParagraphFont"/>
    <w:link w:val="Header"/>
    <w:uiPriority w:val="99"/>
    <w:rsid w:val="00E01493"/>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E01493"/>
    <w:pPr>
      <w:tabs>
        <w:tab w:val="center" w:pos="4513"/>
        <w:tab w:val="right" w:pos="9026"/>
      </w:tabs>
    </w:pPr>
  </w:style>
  <w:style w:type="character" w:customStyle="1" w:styleId="FooterChar">
    <w:name w:val="Footer Char"/>
    <w:basedOn w:val="DefaultParagraphFont"/>
    <w:link w:val="Footer"/>
    <w:uiPriority w:val="99"/>
    <w:rsid w:val="00E01493"/>
    <w:rPr>
      <w:rFonts w:ascii="Times New Roman" w:eastAsia="Times New Roman" w:hAnsi="Times New Roman" w:cs="Times New Roman"/>
      <w:b/>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80A08CE83234F808875F8048C27FA" ma:contentTypeVersion="3" ma:contentTypeDescription="Create a new document." ma:contentTypeScope="" ma:versionID="20a8758614a6af318b229e5ad24f7389">
  <xsd:schema xmlns:xsd="http://www.w3.org/2001/XMLSchema" xmlns:xs="http://www.w3.org/2001/XMLSchema" xmlns:p="http://schemas.microsoft.com/office/2006/metadata/properties" xmlns:ns2="baa93331-610d-40de-a129-f045cb523687" targetNamespace="http://schemas.microsoft.com/office/2006/metadata/properties" ma:root="true" ma:fieldsID="45a57aa15ba4ca026dde06923ef33943" ns2:_="">
    <xsd:import namespace="baa93331-610d-40de-a129-f045cb5236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3331-610d-40de-a129-f045cb523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30C48-6829-48E9-AFB3-ED6B7F51A8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455D46-C94B-460B-B508-BD6F3D5651E8}">
  <ds:schemaRefs>
    <ds:schemaRef ds:uri="http://schemas.microsoft.com/sharepoint/v3/contenttype/forms"/>
  </ds:schemaRefs>
</ds:datastoreItem>
</file>

<file path=customXml/itemProps3.xml><?xml version="1.0" encoding="utf-8"?>
<ds:datastoreItem xmlns:ds="http://schemas.openxmlformats.org/officeDocument/2006/customXml" ds:itemID="{C887F5B7-EBD2-4935-A13D-4F6D19EAD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3331-610d-40de-a129-f045cb523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611</Words>
  <Characters>3628</Characters>
  <Application>Microsoft Office Word</Application>
  <DocSecurity>0</DocSecurity>
  <Lines>213</Lines>
  <Paragraphs>132</Paragraphs>
  <ScaleCrop>false</ScaleCrop>
  <Company>Paul Sartori Foundation</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Hugman</dc:creator>
  <cp:lastModifiedBy>Lisa Wells</cp:lastModifiedBy>
  <cp:revision>7</cp:revision>
  <dcterms:created xsi:type="dcterms:W3CDTF">2024-05-15T08:39:00Z</dcterms:created>
  <dcterms:modified xsi:type="dcterms:W3CDTF">2026-06-05T14:01:00Z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0x010100D3F80A08CE83234F808875F8048C27FA</vt:lpwstr>
  </property>
  <property fmtid="{D5CDD505-2E9C-101B-9397-08002B2CF9AE}" pid="3" name="Order">
    <vt:r8>352200</vt:r8>
  </property>
</Properties>
</file>